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CC690" w14:textId="75C8A054" w:rsidR="00A9204E" w:rsidRDefault="00BE6434">
      <w:pPr>
        <w:rPr>
          <w:sz w:val="72"/>
          <w:szCs w:val="72"/>
        </w:rPr>
      </w:pPr>
      <w:r>
        <w:rPr>
          <w:noProof/>
          <w:lang w:val="en-GB"/>
        </w:rPr>
        <w:drawing>
          <wp:inline distT="0" distB="0" distL="0" distR="0" wp14:anchorId="01D7F8AD" wp14:editId="78DE6FC0">
            <wp:extent cx="1942778" cy="859735"/>
            <wp:effectExtent l="0" t="0" r="635" b="4445"/>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1.png"/>
                    <pic:cNvPicPr/>
                  </pic:nvPicPr>
                  <pic:blipFill>
                    <a:blip r:embed="rId10"/>
                    <a:stretch>
                      <a:fillRect/>
                    </a:stretch>
                  </pic:blipFill>
                  <pic:spPr>
                    <a:xfrm>
                      <a:off x="0" y="0"/>
                      <a:ext cx="1971229" cy="872325"/>
                    </a:xfrm>
                    <a:prstGeom prst="rect">
                      <a:avLst/>
                    </a:prstGeom>
                  </pic:spPr>
                </pic:pic>
              </a:graphicData>
            </a:graphic>
          </wp:inline>
        </w:drawing>
      </w:r>
      <w:r>
        <w:t xml:space="preserve">       </w:t>
      </w:r>
      <w:r w:rsidRPr="00BE6434">
        <w:rPr>
          <w:b/>
          <w:bCs/>
          <w:sz w:val="80"/>
          <w:szCs w:val="80"/>
        </w:rPr>
        <w:t>Weekly Newsletter</w:t>
      </w:r>
    </w:p>
    <w:p w14:paraId="6EBE0A70" w14:textId="5A77CE22" w:rsidR="00BE6434" w:rsidRPr="00BE6434" w:rsidRDefault="00BE6434">
      <w:pPr>
        <w:rPr>
          <w:sz w:val="28"/>
          <w:szCs w:val="28"/>
        </w:rPr>
      </w:pPr>
      <w:r w:rsidRPr="00BE6434">
        <w:rPr>
          <w:noProof/>
          <w:sz w:val="28"/>
          <w:szCs w:val="28"/>
        </w:rPr>
        <mc:AlternateContent>
          <mc:Choice Requires="wps">
            <w:drawing>
              <wp:anchor distT="45720" distB="45720" distL="114300" distR="114300" simplePos="0" relativeHeight="251660288" behindDoc="0" locked="0" layoutInCell="1" allowOverlap="1" wp14:anchorId="297298FA" wp14:editId="79B820D9">
                <wp:simplePos x="0" y="0"/>
                <wp:positionH relativeFrom="column">
                  <wp:posOffset>4686300</wp:posOffset>
                </wp:positionH>
                <wp:positionV relativeFrom="paragraph">
                  <wp:posOffset>3559175</wp:posOffset>
                </wp:positionV>
                <wp:extent cx="2103120" cy="2711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71145"/>
                        </a:xfrm>
                        <a:prstGeom prst="rect">
                          <a:avLst/>
                        </a:prstGeom>
                        <a:noFill/>
                        <a:ln w="9525">
                          <a:noFill/>
                          <a:miter lim="800000"/>
                          <a:headEnd/>
                          <a:tailEnd/>
                        </a:ln>
                      </wps:spPr>
                      <wps:txbx>
                        <w:txbxContent>
                          <w:p w14:paraId="303857C7" w14:textId="1486FF67" w:rsidR="00BE6434" w:rsidRPr="00BE6434" w:rsidRDefault="00BE6434">
                            <w:pPr>
                              <w:rPr>
                                <w:color w:val="F2F2F2" w:themeColor="background1" w:themeShade="F2"/>
                                <w:sz w:val="20"/>
                                <w:szCs w:val="20"/>
                              </w:rPr>
                            </w:pPr>
                            <w:r w:rsidRPr="00BE6434">
                              <w:rPr>
                                <w:color w:val="F2F2F2" w:themeColor="background1" w:themeShade="F2"/>
                                <w:sz w:val="20"/>
                                <w:szCs w:val="20"/>
                              </w:rPr>
                              <w:t>Photo courtesy of Chris Maddock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298FA" id="_x0000_t202" coordsize="21600,21600" o:spt="202" path="m,l,21600r21600,l21600,xe">
                <v:stroke joinstyle="miter"/>
                <v:path gradientshapeok="t" o:connecttype="rect"/>
              </v:shapetype>
              <v:shape id="Text Box 2" o:spid="_x0000_s1026" type="#_x0000_t202" style="position:absolute;margin-left:369pt;margin-top:280.25pt;width:165.6pt;height:21.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" filled="f" stroked="f">
                <v:textbox>
                  <w:txbxContent>
                    <w:p w14:paraId="303857C7" w14:textId="1486FF67" w:rsidR="00BE6434" w:rsidRPr="00BE6434" w:rsidRDefault="00BE6434">
                      <w:pPr>
                        <w:rPr>
                          <w:color w:val="F2F2F2" w:themeColor="background1" w:themeShade="F2"/>
                          <w:sz w:val="20"/>
                          <w:szCs w:val="20"/>
                        </w:rPr>
                      </w:pPr>
                      <w:r w:rsidRPr="00BE6434">
                        <w:rPr>
                          <w:color w:val="F2F2F2" w:themeColor="background1" w:themeShade="F2"/>
                          <w:sz w:val="20"/>
                          <w:szCs w:val="20"/>
                        </w:rPr>
                        <w:t>Photo courtesy of Chris Maddock</w:t>
                      </w:r>
                    </w:p>
                  </w:txbxContent>
                </v:textbox>
                <w10:wrap type="square"/>
              </v:shape>
            </w:pict>
          </mc:Fallback>
        </mc:AlternateContent>
      </w:r>
      <w:r>
        <w:rPr>
          <w:noProof/>
        </w:rPr>
        <w:drawing>
          <wp:anchor distT="0" distB="0" distL="114300" distR="114300" simplePos="0" relativeHeight="251658240" behindDoc="0" locked="0" layoutInCell="1" allowOverlap="1" wp14:anchorId="2EC6369A" wp14:editId="05F0B098">
            <wp:simplePos x="0" y="0"/>
            <wp:positionH relativeFrom="column">
              <wp:posOffset>198120</wp:posOffset>
            </wp:positionH>
            <wp:positionV relativeFrom="paragraph">
              <wp:posOffset>224155</wp:posOffset>
            </wp:positionV>
            <wp:extent cx="6545580" cy="3683635"/>
            <wp:effectExtent l="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5580" cy="3683635"/>
                    </a:xfrm>
                    <a:prstGeom prst="rect">
                      <a:avLst/>
                    </a:prstGeom>
                    <a:noFill/>
                  </pic:spPr>
                </pic:pic>
              </a:graphicData>
            </a:graphic>
            <wp14:sizeRelH relativeFrom="page">
              <wp14:pctWidth>0</wp14:pctWidth>
            </wp14:sizeRelH>
            <wp14:sizeRelV relativeFrom="page">
              <wp14:pctHeight>0</wp14:pctHeight>
            </wp14:sizeRelV>
          </wp:anchor>
        </w:drawing>
      </w:r>
    </w:p>
    <w:p w14:paraId="09033AB9" w14:textId="77777777" w:rsidR="0053597C" w:rsidRPr="0053597C" w:rsidRDefault="0053597C" w:rsidP="0053597C">
      <w:pPr>
        <w:pStyle w:val="NoSpacing"/>
        <w:rPr>
          <w:noProof/>
          <w:sz w:val="16"/>
          <w:szCs w:val="16"/>
          <w:lang w:val="en-GB" w:eastAsia="ja-JP"/>
        </w:rPr>
      </w:pPr>
    </w:p>
    <w:p w14:paraId="4DE0206A" w14:textId="5F66E244" w:rsidR="00BE6434" w:rsidRPr="0053597C" w:rsidRDefault="00BE6434" w:rsidP="0053597C">
      <w:pPr>
        <w:pStyle w:val="NoSpacing"/>
        <w:rPr>
          <w:noProof/>
          <w:sz w:val="16"/>
          <w:szCs w:val="16"/>
          <w:lang w:val="en-GB" w:eastAsia="ja-JP"/>
        </w:rPr>
      </w:pPr>
      <w:r w:rsidRPr="0053597C">
        <w:rPr>
          <w:noProof/>
          <w:sz w:val="28"/>
          <w:szCs w:val="28"/>
          <w:lang w:val="en-GB" w:eastAsia="ja-JP"/>
        </w:rPr>
        <w:t>Welcome to the first edition of our weekly newsletter.</w:t>
      </w:r>
      <w:r w:rsidR="0053597C">
        <w:rPr>
          <w:noProof/>
          <w:sz w:val="28"/>
          <w:szCs w:val="28"/>
          <w:lang w:val="en-GB" w:eastAsia="ja-JP"/>
        </w:rPr>
        <w:br/>
      </w:r>
    </w:p>
    <w:p w14:paraId="2A485E99" w14:textId="205F9303" w:rsidR="00BE6434" w:rsidRPr="0053597C" w:rsidRDefault="00BE6434" w:rsidP="0053597C">
      <w:pPr>
        <w:pStyle w:val="NoSpacing"/>
        <w:rPr>
          <w:noProof/>
          <w:sz w:val="28"/>
          <w:szCs w:val="28"/>
          <w:lang w:val="en-GB" w:eastAsia="ja-JP"/>
        </w:rPr>
      </w:pPr>
      <w:r w:rsidRPr="0053597C">
        <w:rPr>
          <w:noProof/>
          <w:sz w:val="28"/>
          <w:szCs w:val="28"/>
          <w:lang w:val="en-GB" w:eastAsia="ja-JP"/>
        </w:rPr>
        <w:t xml:space="preserve">The 9.30am Sunday Eucharist can be viewed via our Facebook page </w:t>
      </w:r>
      <w:r w:rsidR="00963FC5">
        <w:rPr>
          <w:noProof/>
          <w:sz w:val="28"/>
          <w:szCs w:val="28"/>
          <w:lang w:val="en-GB" w:eastAsia="ja-JP"/>
        </w:rPr>
        <w:t>a</w:t>
      </w:r>
      <w:r w:rsidRPr="0053597C">
        <w:rPr>
          <w:noProof/>
          <w:sz w:val="28"/>
          <w:szCs w:val="28"/>
          <w:lang w:val="en-GB" w:eastAsia="ja-JP"/>
        </w:rPr>
        <w:t xml:space="preserve">nd our new YouTube channel (St Hilda’s Ashford). Please see our website (www.sthilda.org) for updates and the weekly service sheet. </w:t>
      </w:r>
    </w:p>
    <w:p w14:paraId="3561D020" w14:textId="77777777" w:rsidR="00BE6434" w:rsidRPr="00BE6434" w:rsidRDefault="00BE6434" w:rsidP="00BE6434">
      <w:pPr>
        <w:keepNext/>
        <w:keepLines/>
        <w:contextualSpacing/>
        <w:jc w:val="center"/>
        <w:outlineLvl w:val="0"/>
        <w:rPr>
          <w:rFonts w:eastAsia="MS Gothic" w:cstheme="minorHAnsi"/>
          <w:b/>
          <w:bCs/>
          <w:noProof/>
          <w:color w:val="1F4E79" w:themeColor="accent1" w:themeShade="80"/>
          <w:kern w:val="28"/>
          <w:sz w:val="36"/>
          <w:szCs w:val="28"/>
          <w:lang w:val="en-GB" w:eastAsia="ja-JP"/>
        </w:rPr>
      </w:pPr>
      <w:r w:rsidRPr="00BE6434">
        <w:rPr>
          <w:rFonts w:eastAsia="MS Gothic" w:cstheme="minorHAnsi"/>
          <w:b/>
          <w:bCs/>
          <w:noProof/>
          <w:color w:val="1F4E79" w:themeColor="accent1" w:themeShade="80"/>
          <w:kern w:val="28"/>
          <w:sz w:val="36"/>
          <w:szCs w:val="28"/>
          <w:lang w:val="en-GB" w:eastAsia="ja-JP"/>
        </w:rPr>
        <w:t>Contents</w:t>
      </w:r>
    </w:p>
    <w:p w14:paraId="047A2C7A" w14:textId="77777777" w:rsidR="00BE6434" w:rsidRPr="00BE6434" w:rsidRDefault="00BE6434" w:rsidP="00BE6434">
      <w:pPr>
        <w:keepNext/>
        <w:keepLines/>
        <w:contextualSpacing/>
        <w:jc w:val="center"/>
        <w:outlineLvl w:val="0"/>
        <w:rPr>
          <w:rFonts w:eastAsia="MS Gothic" w:cstheme="minorHAnsi"/>
          <w:b/>
          <w:bCs/>
          <w:noProof/>
          <w:color w:val="23316B"/>
          <w:kern w:val="28"/>
          <w:sz w:val="8"/>
          <w:szCs w:val="4"/>
          <w:lang w:val="en-GB" w:eastAsia="ja-JP"/>
        </w:rPr>
      </w:pPr>
    </w:p>
    <w:p w14:paraId="5E08F76B" w14:textId="77777777" w:rsidR="00BE6434" w:rsidRPr="00963FC5" w:rsidRDefault="00BE6434" w:rsidP="00963FC5">
      <w:pPr>
        <w:pStyle w:val="NoSpacing"/>
        <w:rPr>
          <w:noProof/>
          <w:color w:val="3E92CC"/>
          <w:sz w:val="28"/>
          <w:szCs w:val="28"/>
          <w:lang w:val="en-GB" w:eastAsia="ja-JP"/>
        </w:rPr>
      </w:pPr>
      <w:r w:rsidRPr="00963FC5">
        <w:rPr>
          <w:noProof/>
          <w:color w:val="1F4E79" w:themeColor="accent1" w:themeShade="80"/>
          <w:sz w:val="28"/>
          <w:szCs w:val="28"/>
          <w:lang w:val="en-GB" w:eastAsia="ja-JP"/>
        </w:rPr>
        <w:t xml:space="preserve">Daily Hope – </w:t>
      </w:r>
      <w:r w:rsidRPr="00963FC5">
        <w:rPr>
          <w:noProof/>
          <w:sz w:val="28"/>
          <w:szCs w:val="28"/>
          <w:lang w:val="en-GB" w:eastAsia="ja-JP"/>
        </w:rPr>
        <w:t>The Archbishop of Cantebury’s recently lauched free telephone line for worship, pray and reflection.</w:t>
      </w:r>
    </w:p>
    <w:p w14:paraId="1908BF6E" w14:textId="77777777" w:rsidR="00BE6434" w:rsidRPr="00BE6434" w:rsidRDefault="00BE6434" w:rsidP="00963FC5">
      <w:pPr>
        <w:pStyle w:val="NoSpacing"/>
        <w:rPr>
          <w:noProof/>
          <w:color w:val="3E92CC"/>
          <w:sz w:val="16"/>
          <w:szCs w:val="12"/>
          <w:lang w:val="en-GB" w:eastAsia="ja-JP"/>
        </w:rPr>
      </w:pPr>
    </w:p>
    <w:p w14:paraId="7FA4A697" w14:textId="6C8AA95C" w:rsidR="00BE6434" w:rsidRPr="00963FC5" w:rsidRDefault="00BE6434" w:rsidP="00963FC5">
      <w:pPr>
        <w:pStyle w:val="NoSpacing"/>
        <w:rPr>
          <w:noProof/>
          <w:color w:val="3E92CC"/>
          <w:sz w:val="28"/>
          <w:szCs w:val="24"/>
          <w:lang w:val="en-GB" w:eastAsia="ja-JP"/>
        </w:rPr>
      </w:pPr>
      <w:r w:rsidRPr="00963FC5">
        <w:rPr>
          <w:noProof/>
          <w:color w:val="1F4E79" w:themeColor="accent1" w:themeShade="80"/>
          <w:sz w:val="28"/>
          <w:szCs w:val="28"/>
          <w:lang w:val="en-GB" w:eastAsia="ja-JP"/>
        </w:rPr>
        <w:t>Quiet</w:t>
      </w:r>
      <w:r w:rsidR="00963FC5" w:rsidRPr="00963FC5">
        <w:rPr>
          <w:noProof/>
          <w:color w:val="1F4E79" w:themeColor="accent1" w:themeShade="80"/>
          <w:sz w:val="28"/>
          <w:szCs w:val="28"/>
          <w:lang w:val="en-GB" w:eastAsia="ja-JP"/>
        </w:rPr>
        <w:t xml:space="preserve">, </w:t>
      </w:r>
      <w:r w:rsidRPr="00963FC5">
        <w:rPr>
          <w:noProof/>
          <w:color w:val="1F4E79" w:themeColor="accent1" w:themeShade="80"/>
          <w:sz w:val="28"/>
          <w:szCs w:val="28"/>
          <w:lang w:val="en-GB" w:eastAsia="ja-JP"/>
        </w:rPr>
        <w:t xml:space="preserve">Brave, Endurance – </w:t>
      </w:r>
      <w:r w:rsidRPr="00963FC5">
        <w:rPr>
          <w:noProof/>
          <w:sz w:val="28"/>
          <w:szCs w:val="28"/>
          <w:lang w:val="en-GB" w:eastAsia="ja-JP"/>
        </w:rPr>
        <w:t xml:space="preserve">Paul Handley writes </w:t>
      </w:r>
      <w:r w:rsidRPr="00963FC5">
        <w:rPr>
          <w:noProof/>
          <w:sz w:val="28"/>
          <w:szCs w:val="24"/>
          <w:lang w:val="en-GB" w:eastAsia="ja-JP"/>
        </w:rPr>
        <w:t>(Church Times 27.4.2020)</w:t>
      </w:r>
    </w:p>
    <w:p w14:paraId="6A97E192" w14:textId="77777777" w:rsidR="00BE6434" w:rsidRPr="00BE6434" w:rsidRDefault="00BE6434" w:rsidP="00963FC5">
      <w:pPr>
        <w:pStyle w:val="NoSpacing"/>
        <w:rPr>
          <w:noProof/>
          <w:color w:val="3E92CC"/>
          <w:sz w:val="16"/>
          <w:szCs w:val="12"/>
          <w:lang w:val="en-GB" w:eastAsia="ja-JP"/>
        </w:rPr>
      </w:pPr>
    </w:p>
    <w:p w14:paraId="5FB57B79" w14:textId="77777777" w:rsidR="00BE6434" w:rsidRPr="00963FC5" w:rsidRDefault="00BE6434" w:rsidP="00963FC5">
      <w:pPr>
        <w:pStyle w:val="NoSpacing"/>
        <w:rPr>
          <w:noProof/>
          <w:sz w:val="28"/>
          <w:szCs w:val="28"/>
          <w:lang w:val="en-GB" w:eastAsia="ja-JP"/>
        </w:rPr>
      </w:pPr>
      <w:r w:rsidRPr="00963FC5">
        <w:rPr>
          <w:noProof/>
          <w:color w:val="1F4E79" w:themeColor="accent1" w:themeShade="80"/>
          <w:sz w:val="28"/>
          <w:szCs w:val="28"/>
          <w:lang w:val="en-GB" w:eastAsia="ja-JP"/>
        </w:rPr>
        <w:t>St Hilda’s Outreach –</w:t>
      </w:r>
      <w:r w:rsidRPr="00963FC5">
        <w:rPr>
          <w:noProof/>
          <w:color w:val="3E92CC"/>
          <w:sz w:val="28"/>
          <w:szCs w:val="28"/>
          <w:lang w:val="en-GB" w:eastAsia="ja-JP"/>
        </w:rPr>
        <w:t xml:space="preserve"> </w:t>
      </w:r>
      <w:r w:rsidRPr="00963FC5">
        <w:rPr>
          <w:noProof/>
          <w:sz w:val="28"/>
          <w:szCs w:val="28"/>
          <w:lang w:val="en-GB" w:eastAsia="ja-JP"/>
        </w:rPr>
        <w:t>Sleeping bag appeal</w:t>
      </w:r>
    </w:p>
    <w:p w14:paraId="504EBE34" w14:textId="77777777" w:rsidR="00BE6434" w:rsidRPr="00BE6434" w:rsidRDefault="00BE6434" w:rsidP="00963FC5">
      <w:pPr>
        <w:pStyle w:val="NoSpacing"/>
        <w:rPr>
          <w:noProof/>
          <w:color w:val="3E92CC"/>
          <w:sz w:val="16"/>
          <w:szCs w:val="12"/>
          <w:lang w:val="en-GB" w:eastAsia="ja-JP"/>
        </w:rPr>
      </w:pPr>
    </w:p>
    <w:p w14:paraId="77E3A448" w14:textId="77777777" w:rsidR="00BE6434" w:rsidRPr="00963FC5" w:rsidRDefault="00BE6434" w:rsidP="00963FC5">
      <w:pPr>
        <w:pStyle w:val="NoSpacing"/>
        <w:rPr>
          <w:noProof/>
          <w:sz w:val="28"/>
          <w:szCs w:val="28"/>
          <w:lang w:val="en-GB" w:eastAsia="ja-JP"/>
        </w:rPr>
      </w:pPr>
      <w:r w:rsidRPr="00963FC5">
        <w:rPr>
          <w:noProof/>
          <w:color w:val="1F4E79" w:themeColor="accent1" w:themeShade="80"/>
          <w:sz w:val="28"/>
          <w:szCs w:val="28"/>
          <w:lang w:val="en-GB" w:eastAsia="ja-JP"/>
        </w:rPr>
        <w:t xml:space="preserve">Our thoughts and prayers </w:t>
      </w:r>
      <w:r w:rsidRPr="00963FC5">
        <w:rPr>
          <w:noProof/>
          <w:color w:val="3E92CC"/>
          <w:sz w:val="28"/>
          <w:szCs w:val="28"/>
          <w:lang w:val="en-GB" w:eastAsia="ja-JP"/>
        </w:rPr>
        <w:t xml:space="preserve">– </w:t>
      </w:r>
      <w:r w:rsidRPr="00963FC5">
        <w:rPr>
          <w:noProof/>
          <w:sz w:val="28"/>
          <w:szCs w:val="28"/>
          <w:lang w:val="en-GB" w:eastAsia="ja-JP"/>
        </w:rPr>
        <w:t>Those from this weeks notices</w:t>
      </w:r>
    </w:p>
    <w:p w14:paraId="732264BA" w14:textId="77777777" w:rsidR="00BE6434" w:rsidRPr="00BE6434" w:rsidRDefault="00BE6434" w:rsidP="00BE6434">
      <w:pPr>
        <w:spacing w:after="160" w:line="259" w:lineRule="auto"/>
        <w:rPr>
          <w:rFonts w:eastAsia="MS Mincho" w:cstheme="minorHAnsi"/>
          <w:color w:val="0D0D0D"/>
          <w:sz w:val="2"/>
          <w:szCs w:val="2"/>
          <w:lang w:val="en-GB" w:eastAsia="ja-JP"/>
        </w:rPr>
      </w:pPr>
    </w:p>
    <w:p w14:paraId="6B7FB7E3" w14:textId="17D315EB" w:rsidR="00852C69" w:rsidRPr="00963FC5" w:rsidRDefault="00BE6434" w:rsidP="00963FC5">
      <w:pPr>
        <w:pStyle w:val="NoSpacing"/>
        <w:rPr>
          <w:sz w:val="28"/>
          <w:szCs w:val="28"/>
          <w:lang w:val="en-GB" w:eastAsia="ja-JP"/>
        </w:rPr>
      </w:pPr>
      <w:r w:rsidRPr="00963FC5">
        <w:rPr>
          <w:sz w:val="28"/>
          <w:szCs w:val="28"/>
          <w:lang w:val="en-GB" w:eastAsia="ja-JP"/>
        </w:rPr>
        <w:t xml:space="preserve">If you would like help or to speak to a member of the ministry team please contact the office on 01784 253525 or </w:t>
      </w:r>
      <w:hyperlink r:id="rId12" w:history="1">
        <w:r w:rsidRPr="00963FC5">
          <w:rPr>
            <w:color w:val="0000FF"/>
            <w:sz w:val="28"/>
            <w:szCs w:val="28"/>
            <w:u w:val="single"/>
            <w:lang w:val="en-GB" w:eastAsia="ja-JP"/>
          </w:rPr>
          <w:t>office@sthilda.org</w:t>
        </w:r>
      </w:hyperlink>
      <w:r w:rsidRPr="00963FC5">
        <w:rPr>
          <w:sz w:val="28"/>
          <w:szCs w:val="28"/>
          <w:lang w:val="en-GB" w:eastAsia="ja-JP"/>
        </w:rPr>
        <w:t xml:space="preserve">  Father Joseph can be contacted on 01784 254237</w:t>
      </w:r>
      <w:r w:rsidR="00963FC5">
        <w:rPr>
          <w:sz w:val="28"/>
          <w:szCs w:val="28"/>
          <w:lang w:val="en-GB" w:eastAsia="ja-JP"/>
        </w:rPr>
        <w:t>.</w:t>
      </w:r>
    </w:p>
    <w:p w14:paraId="523C960B" w14:textId="0B92ED0D" w:rsidR="00852C69" w:rsidRPr="00C36818" w:rsidRDefault="00852C69" w:rsidP="00852C69">
      <w:pPr>
        <w:pStyle w:val="NoSpacing"/>
        <w:rPr>
          <w:sz w:val="8"/>
          <w:szCs w:val="8"/>
          <w:lang w:val="en-GB" w:eastAsia="en-GB"/>
        </w:rPr>
      </w:pPr>
      <w:r w:rsidRPr="00852C69">
        <w:rPr>
          <w:noProof/>
          <w:sz w:val="28"/>
          <w:szCs w:val="28"/>
          <w:lang w:val="en-GB" w:eastAsia="en-GB"/>
        </w:rPr>
        <w:lastRenderedPageBreak/>
        <mc:AlternateContent>
          <mc:Choice Requires="wps">
            <w:drawing>
              <wp:anchor distT="45720" distB="45720" distL="114300" distR="114300" simplePos="0" relativeHeight="251669504" behindDoc="0" locked="0" layoutInCell="1" allowOverlap="1" wp14:anchorId="68E93926" wp14:editId="26E3C896">
                <wp:simplePos x="0" y="0"/>
                <wp:positionH relativeFrom="column">
                  <wp:posOffset>-419100</wp:posOffset>
                </wp:positionH>
                <wp:positionV relativeFrom="paragraph">
                  <wp:posOffset>53975</wp:posOffset>
                </wp:positionV>
                <wp:extent cx="2484120" cy="1558290"/>
                <wp:effectExtent l="0" t="0" r="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558290"/>
                        </a:xfrm>
                        <a:prstGeom prst="rect">
                          <a:avLst/>
                        </a:prstGeom>
                        <a:solidFill>
                          <a:srgbClr val="FFFFFF"/>
                        </a:solidFill>
                        <a:ln w="9525">
                          <a:noFill/>
                          <a:miter lim="800000"/>
                          <a:headEnd/>
                          <a:tailEnd/>
                        </a:ln>
                      </wps:spPr>
                      <wps:txbx>
                        <w:txbxContent>
                          <w:p w14:paraId="6DDC954F" w14:textId="4BB9BE6C" w:rsidR="00852C69" w:rsidRDefault="00852C69">
                            <w:r>
                              <w:rPr>
                                <w:noProof/>
                              </w:rPr>
                              <w:drawing>
                                <wp:inline distT="0" distB="0" distL="0" distR="0" wp14:anchorId="4482C9A7" wp14:editId="041397F0">
                                  <wp:extent cx="2208408" cy="150525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4205" cy="15228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93926" id="_x0000_s1027" type="#_x0000_t202" style="position:absolute;margin-left:-33pt;margin-top:4.25pt;width:195.6pt;height:122.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" stroked="f">
                <v:textbox>
                  <w:txbxContent>
                    <w:p w14:paraId="6DDC954F" w14:textId="4BB9BE6C" w:rsidR="00852C69" w:rsidRDefault="00852C69">
                      <w:r>
                        <w:rPr>
                          <w:noProof/>
                        </w:rPr>
                        <w:drawing>
                          <wp:inline distT="0" distB="0" distL="0" distR="0" wp14:anchorId="4482C9A7" wp14:editId="041397F0">
                            <wp:extent cx="2208408" cy="150525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4205" cy="1522834"/>
                                    </a:xfrm>
                                    <a:prstGeom prst="rect">
                                      <a:avLst/>
                                    </a:prstGeom>
                                    <a:noFill/>
                                    <a:ln>
                                      <a:noFill/>
                                    </a:ln>
                                  </pic:spPr>
                                </pic:pic>
                              </a:graphicData>
                            </a:graphic>
                          </wp:inline>
                        </w:drawing>
                      </w:r>
                    </w:p>
                  </w:txbxContent>
                </v:textbox>
                <w10:wrap type="square"/>
              </v:shape>
            </w:pict>
          </mc:Fallback>
        </mc:AlternateContent>
      </w:r>
      <w:r w:rsidRPr="00852C69">
        <w:rPr>
          <w:sz w:val="28"/>
          <w:szCs w:val="28"/>
          <w:lang w:val="en-GB" w:eastAsia="en-GB"/>
        </w:rPr>
        <w:t>Daily Hope has been available since Sunday and runs for 24 hours a day. It provides Church of England prayers, hymns, and reflections for those who dial in. The number is 0800 8048044.</w:t>
      </w:r>
      <w:r w:rsidR="00DA014D">
        <w:rPr>
          <w:sz w:val="28"/>
          <w:szCs w:val="28"/>
          <w:lang w:val="en-GB" w:eastAsia="en-GB"/>
        </w:rPr>
        <w:br/>
      </w:r>
    </w:p>
    <w:p w14:paraId="795514AF" w14:textId="5CA29269" w:rsidR="00852C69" w:rsidRPr="00C36818" w:rsidRDefault="00852C69" w:rsidP="00852C69">
      <w:pPr>
        <w:pStyle w:val="NoSpacing"/>
        <w:rPr>
          <w:sz w:val="8"/>
          <w:szCs w:val="8"/>
          <w:lang w:val="en-GB" w:eastAsia="en-GB"/>
        </w:rPr>
      </w:pPr>
      <w:r w:rsidRPr="00852C69">
        <w:rPr>
          <w:sz w:val="28"/>
          <w:szCs w:val="28"/>
          <w:lang w:val="en-GB" w:eastAsia="en-GB"/>
        </w:rPr>
        <w:t>Churches have been providing more services online since public worship was suspended, owing to the </w:t>
      </w:r>
      <w:hyperlink r:id="rId14" w:history="1">
        <w:r w:rsidRPr="00852C69">
          <w:rPr>
            <w:sz w:val="28"/>
            <w:szCs w:val="28"/>
            <w:lang w:val="en-GB" w:eastAsia="en-GB"/>
          </w:rPr>
          <w:t>coronavirus</w:t>
        </w:r>
      </w:hyperlink>
      <w:r w:rsidRPr="00852C69">
        <w:rPr>
          <w:sz w:val="28"/>
          <w:szCs w:val="28"/>
          <w:lang w:val="en-GB" w:eastAsia="en-GB"/>
        </w:rPr>
        <w:t xml:space="preserve"> pandemic </w:t>
      </w:r>
      <w:r w:rsidRPr="00852C69">
        <w:rPr>
          <w:sz w:val="24"/>
          <w:szCs w:val="24"/>
          <w:lang w:val="en-GB" w:eastAsia="en-GB"/>
        </w:rPr>
        <w:t>(</w:t>
      </w:r>
      <w:hyperlink r:id="rId15" w:history="1">
        <w:r w:rsidRPr="00DA014D">
          <w:rPr>
            <w:sz w:val="28"/>
            <w:szCs w:val="28"/>
            <w:lang w:val="en-GB" w:eastAsia="en-GB"/>
          </w:rPr>
          <w:t>News, 27 March</w:t>
        </w:r>
      </w:hyperlink>
      <w:r w:rsidRPr="00DA014D">
        <w:rPr>
          <w:sz w:val="28"/>
          <w:szCs w:val="28"/>
          <w:lang w:val="en-GB" w:eastAsia="en-GB"/>
        </w:rPr>
        <w:t>; </w:t>
      </w:r>
      <w:hyperlink r:id="rId16" w:history="1">
        <w:r w:rsidRPr="00DA014D">
          <w:rPr>
            <w:sz w:val="28"/>
            <w:szCs w:val="28"/>
            <w:lang w:val="en-GB" w:eastAsia="en-GB"/>
          </w:rPr>
          <w:t>Online Comment, 18 April</w:t>
        </w:r>
      </w:hyperlink>
      <w:r w:rsidRPr="00852C69">
        <w:rPr>
          <w:sz w:val="24"/>
          <w:szCs w:val="24"/>
          <w:lang w:val="en-GB" w:eastAsia="en-GB"/>
        </w:rPr>
        <w:t>)</w:t>
      </w:r>
      <w:r w:rsidRPr="00852C69">
        <w:rPr>
          <w:sz w:val="28"/>
          <w:szCs w:val="28"/>
          <w:lang w:val="en-GB" w:eastAsia="en-GB"/>
        </w:rPr>
        <w:t>. Many older people lack internet access, however: figures published by the Office for National Statistics show that 2.5 million aged 75 or over have never used the internet.</w:t>
      </w:r>
      <w:r w:rsidR="00C36818">
        <w:rPr>
          <w:sz w:val="28"/>
          <w:szCs w:val="28"/>
          <w:lang w:val="en-GB" w:eastAsia="en-GB"/>
        </w:rPr>
        <w:br/>
      </w:r>
    </w:p>
    <w:p w14:paraId="500784F8" w14:textId="4437E2BD" w:rsidR="00852C69" w:rsidRPr="00C36818" w:rsidRDefault="00852C69" w:rsidP="00852C69">
      <w:pPr>
        <w:pStyle w:val="NoSpacing"/>
        <w:rPr>
          <w:sz w:val="8"/>
          <w:szCs w:val="8"/>
          <w:lang w:val="en-GB" w:eastAsia="en-GB"/>
        </w:rPr>
      </w:pPr>
      <w:r w:rsidRPr="00852C69">
        <w:rPr>
          <w:sz w:val="28"/>
          <w:szCs w:val="28"/>
          <w:lang w:val="en-GB" w:eastAsia="en-GB"/>
        </w:rPr>
        <w:t>The Church of England is providing the service jointly with the Christian charity </w:t>
      </w:r>
      <w:hyperlink r:id="rId17" w:tgtFrame="_blank" w:history="1">
        <w:r w:rsidRPr="00852C69">
          <w:rPr>
            <w:sz w:val="28"/>
            <w:szCs w:val="28"/>
            <w:lang w:val="en-GB" w:eastAsia="en-GB"/>
          </w:rPr>
          <w:t>Faith in Later Life</w:t>
        </w:r>
      </w:hyperlink>
      <w:r w:rsidRPr="00852C69">
        <w:rPr>
          <w:sz w:val="28"/>
          <w:szCs w:val="28"/>
          <w:lang w:val="en-GB" w:eastAsia="en-GB"/>
        </w:rPr>
        <w:t>, which seeks to reach out to older people who are isolated or lonely; and </w:t>
      </w:r>
      <w:hyperlink r:id="rId18" w:tgtFrame="_blank" w:history="1">
        <w:r w:rsidRPr="00852C69">
          <w:rPr>
            <w:sz w:val="28"/>
            <w:szCs w:val="28"/>
            <w:lang w:val="en-GB" w:eastAsia="en-GB"/>
          </w:rPr>
          <w:t>Connections</w:t>
        </w:r>
      </w:hyperlink>
      <w:r w:rsidRPr="00852C69">
        <w:rPr>
          <w:sz w:val="28"/>
          <w:szCs w:val="28"/>
          <w:lang w:val="en-GB" w:eastAsia="en-GB"/>
        </w:rPr>
        <w:t>, a regular gathering of older people at Holy Trinity, Claygate, in Surrey, which, before Covid-19, hosted 150 guests each week.</w:t>
      </w:r>
      <w:r w:rsidR="00C36818">
        <w:rPr>
          <w:sz w:val="28"/>
          <w:szCs w:val="28"/>
          <w:lang w:val="en-GB" w:eastAsia="en-GB"/>
        </w:rPr>
        <w:br/>
      </w:r>
    </w:p>
    <w:p w14:paraId="4B8500A0" w14:textId="2F0257E2" w:rsidR="00852C69" w:rsidRDefault="00852C69" w:rsidP="00852C69">
      <w:pPr>
        <w:pStyle w:val="NoSpacing"/>
        <w:rPr>
          <w:sz w:val="28"/>
          <w:szCs w:val="28"/>
          <w:lang w:val="en-GB" w:eastAsia="en-GB"/>
        </w:rPr>
      </w:pPr>
      <w:r w:rsidRPr="00852C69">
        <w:rPr>
          <w:sz w:val="28"/>
          <w:szCs w:val="28"/>
          <w:lang w:val="en-GB" w:eastAsia="en-GB"/>
        </w:rPr>
        <w:t>Those who phone Daily Hope will first hear a greeting from Archbishop Welby before being offered a range of prayers, hymns, and liturgy, including the Church of England’s </w:t>
      </w:r>
      <w:hyperlink r:id="rId19" w:tgtFrame="_blank" w:history="1">
        <w:r w:rsidRPr="00852C69">
          <w:rPr>
            <w:sz w:val="28"/>
            <w:szCs w:val="28"/>
            <w:lang w:val="en-GB" w:eastAsia="en-GB"/>
          </w:rPr>
          <w:t>weekly national online service</w:t>
        </w:r>
      </w:hyperlink>
      <w:r w:rsidRPr="00852C69">
        <w:rPr>
          <w:sz w:val="28"/>
          <w:szCs w:val="28"/>
          <w:lang w:val="en-GB" w:eastAsia="en-GB"/>
        </w:rPr>
        <w:t>, and advice about the coronavirus.</w:t>
      </w:r>
    </w:p>
    <w:p w14:paraId="07F2502C" w14:textId="77777777" w:rsidR="00C36818" w:rsidRPr="00C36818" w:rsidRDefault="00C36818" w:rsidP="00852C69">
      <w:pPr>
        <w:pStyle w:val="NoSpacing"/>
        <w:rPr>
          <w:sz w:val="8"/>
          <w:szCs w:val="8"/>
          <w:lang w:val="en-GB" w:eastAsia="en-GB"/>
        </w:rPr>
      </w:pPr>
    </w:p>
    <w:p w14:paraId="4875CE7E" w14:textId="75FA5E01" w:rsidR="00852C69" w:rsidRPr="00C36818" w:rsidRDefault="00852C69" w:rsidP="00C36818">
      <w:pPr>
        <w:pStyle w:val="NoSpacing"/>
        <w:rPr>
          <w:sz w:val="28"/>
          <w:szCs w:val="28"/>
        </w:rPr>
      </w:pPr>
      <w:r w:rsidRPr="00C36818">
        <w:rPr>
          <w:sz w:val="28"/>
          <w:szCs w:val="28"/>
        </w:rPr>
        <w:t>Archbishop Welby said: “I want to urge people to spread the news about this service. If there is someone you know who is particularly struggling, give them a call and let them know about the Daily Hope. I’m going to phone a friend; will you join me?”</w:t>
      </w:r>
    </w:p>
    <w:p w14:paraId="20F54B25" w14:textId="77777777" w:rsidR="00C36818" w:rsidRPr="00C36818" w:rsidRDefault="00C36818" w:rsidP="00852C69">
      <w:pPr>
        <w:pStyle w:val="NoSpacing"/>
        <w:rPr>
          <w:sz w:val="8"/>
          <w:szCs w:val="8"/>
          <w:lang w:val="en-GB" w:eastAsia="en-GB"/>
        </w:rPr>
      </w:pPr>
    </w:p>
    <w:p w14:paraId="6A7FA5D7" w14:textId="4CB2C311" w:rsidR="00852C69" w:rsidRPr="00C36818" w:rsidRDefault="00852C69" w:rsidP="00C36818">
      <w:pPr>
        <w:pStyle w:val="NoSpacing"/>
        <w:rPr>
          <w:sz w:val="28"/>
          <w:szCs w:val="28"/>
        </w:rPr>
      </w:pPr>
      <w:r w:rsidRPr="00C36818">
        <w:rPr>
          <w:sz w:val="28"/>
          <w:szCs w:val="28"/>
        </w:rPr>
        <w:t>The chief executive of Faith in Later Life, Carl Knightly, said: “We know as an organisation of the challenges for older people in our society in normal times, and these are not those; so I want to add our voice to that of the Archbishop and get people sharing this number with whoever they know who would most benefit.”</w:t>
      </w:r>
      <w:r w:rsidR="00C36818">
        <w:rPr>
          <w:sz w:val="28"/>
          <w:szCs w:val="28"/>
        </w:rPr>
        <w:t xml:space="preserve">                                  </w:t>
      </w:r>
      <w:r w:rsidR="00C36818" w:rsidRPr="00C36818">
        <w:rPr>
          <w:color w:val="2E74B5" w:themeColor="accent1" w:themeShade="BF"/>
          <w:sz w:val="28"/>
          <w:szCs w:val="28"/>
          <w:lang w:val="en-GB" w:eastAsia="en-GB"/>
        </w:rPr>
        <w:t>Church Times, 27</w:t>
      </w:r>
      <w:r w:rsidR="00C36818" w:rsidRPr="00C36818">
        <w:rPr>
          <w:color w:val="2E74B5" w:themeColor="accent1" w:themeShade="BF"/>
          <w:sz w:val="28"/>
          <w:szCs w:val="28"/>
          <w:vertAlign w:val="superscript"/>
          <w:lang w:val="en-GB" w:eastAsia="en-GB"/>
        </w:rPr>
        <w:t>th</w:t>
      </w:r>
      <w:r w:rsidR="00C36818" w:rsidRPr="00C36818">
        <w:rPr>
          <w:color w:val="2E74B5" w:themeColor="accent1" w:themeShade="BF"/>
          <w:sz w:val="28"/>
          <w:szCs w:val="28"/>
          <w:lang w:val="en-GB" w:eastAsia="en-GB"/>
        </w:rPr>
        <w:t xml:space="preserve"> April 2020</w:t>
      </w:r>
    </w:p>
    <w:p w14:paraId="01CB605F" w14:textId="3D480D80" w:rsidR="00852C69" w:rsidRPr="00DA014D" w:rsidRDefault="00852C69" w:rsidP="00DA014D">
      <w:pPr>
        <w:pStyle w:val="NoSpacing"/>
        <w:rPr>
          <w:sz w:val="20"/>
          <w:szCs w:val="20"/>
          <w:lang w:val="en-GB" w:eastAsia="en-GB"/>
        </w:rPr>
      </w:pPr>
      <w:r w:rsidRPr="00393908">
        <w:rPr>
          <w:rFonts w:ascii="Calibri" w:hAnsi="Calibri" w:cs="Calibri"/>
          <w:noProof/>
          <w:sz w:val="18"/>
          <w:szCs w:val="18"/>
        </w:rPr>
        <mc:AlternateContent>
          <mc:Choice Requires="wps">
            <w:drawing>
              <wp:anchor distT="45720" distB="45720" distL="114300" distR="114300" simplePos="0" relativeHeight="251671552" behindDoc="0" locked="0" layoutInCell="1" allowOverlap="1" wp14:anchorId="48BEA828" wp14:editId="2F79E44C">
                <wp:simplePos x="0" y="0"/>
                <wp:positionH relativeFrom="column">
                  <wp:posOffset>0</wp:posOffset>
                </wp:positionH>
                <wp:positionV relativeFrom="paragraph">
                  <wp:posOffset>374015</wp:posOffset>
                </wp:positionV>
                <wp:extent cx="7063740" cy="3025140"/>
                <wp:effectExtent l="0" t="0" r="22860"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3025140"/>
                        </a:xfrm>
                        <a:prstGeom prst="rect">
                          <a:avLst/>
                        </a:prstGeom>
                        <a:solidFill>
                          <a:schemeClr val="accent1">
                            <a:lumMod val="20000"/>
                            <a:lumOff val="80000"/>
                          </a:schemeClr>
                        </a:solidFill>
                        <a:ln w="6350" cap="flat" cmpd="sng" algn="ctr">
                          <a:solidFill>
                            <a:srgbClr val="5B9BD5"/>
                          </a:solidFill>
                          <a:prstDash val="solid"/>
                          <a:miter lim="800000"/>
                          <a:headEnd/>
                          <a:tailEnd/>
                        </a:ln>
                        <a:effectLst/>
                      </wps:spPr>
                      <wps:txbx>
                        <w:txbxContent>
                          <w:p w14:paraId="21EC2790" w14:textId="77777777" w:rsidR="00852C69" w:rsidRPr="00393908" w:rsidRDefault="00852C69" w:rsidP="00852C69">
                            <w:pPr>
                              <w:rPr>
                                <w:rFonts w:ascii="Calibri" w:hAnsi="Calibri" w:cs="Calibri"/>
                                <w:b/>
                                <w:sz w:val="28"/>
                                <w:szCs w:val="28"/>
                              </w:rPr>
                            </w:pPr>
                            <w:r w:rsidRPr="00393908">
                              <w:rPr>
                                <w:rFonts w:ascii="Calibri" w:hAnsi="Calibri" w:cs="Calibri"/>
                                <w:b/>
                                <w:color w:val="1C0E00"/>
                                <w:sz w:val="28"/>
                                <w:szCs w:val="28"/>
                              </w:rPr>
                              <w:t>A prayer for midday</w:t>
                            </w:r>
                          </w:p>
                          <w:p w14:paraId="7BB674BC" w14:textId="77777777" w:rsidR="00852C69" w:rsidRPr="00393908" w:rsidRDefault="00852C69" w:rsidP="00852C69">
                            <w:pPr>
                              <w:rPr>
                                <w:rFonts w:ascii="Calibri" w:hAnsi="Calibri" w:cs="Calibri"/>
                                <w:b/>
                                <w:color w:val="1C0E00"/>
                                <w:sz w:val="14"/>
                                <w:szCs w:val="14"/>
                              </w:rPr>
                            </w:pPr>
                          </w:p>
                          <w:p w14:paraId="21A93DB2" w14:textId="77777777" w:rsidR="00852C69" w:rsidRPr="00393908" w:rsidRDefault="00852C69" w:rsidP="00852C69">
                            <w:pPr>
                              <w:rPr>
                                <w:rFonts w:ascii="Calibri" w:hAnsi="Calibri" w:cs="Calibri"/>
                                <w:b/>
                                <w:sz w:val="28"/>
                                <w:szCs w:val="28"/>
                              </w:rPr>
                            </w:pPr>
                            <w:r w:rsidRPr="00393908">
                              <w:rPr>
                                <w:rFonts w:ascii="Calibri" w:hAnsi="Calibri" w:cs="Calibri"/>
                                <w:b/>
                                <w:color w:val="1C0E00"/>
                                <w:sz w:val="28"/>
                                <w:szCs w:val="28"/>
                              </w:rPr>
                              <w:t>BREATHE on me, Spirit of God.</w:t>
                            </w:r>
                          </w:p>
                          <w:p w14:paraId="74B090A1" w14:textId="77777777" w:rsidR="00852C69" w:rsidRPr="00393908" w:rsidRDefault="00852C69" w:rsidP="00852C69">
                            <w:pPr>
                              <w:ind w:left="-2" w:right="40"/>
                              <w:rPr>
                                <w:rFonts w:ascii="Calibri" w:hAnsi="Calibri" w:cs="Calibri"/>
                                <w:b/>
                                <w:sz w:val="28"/>
                                <w:szCs w:val="28"/>
                              </w:rPr>
                            </w:pPr>
                            <w:r w:rsidRPr="00393908">
                              <w:rPr>
                                <w:rFonts w:ascii="Calibri" w:hAnsi="Calibri" w:cs="Calibri"/>
                                <w:b/>
                                <w:color w:val="1C0E00"/>
                                <w:sz w:val="28"/>
                                <w:szCs w:val="28"/>
                              </w:rPr>
                              <w:t xml:space="preserve">Awaken me to this moment of daylight’s height that points to the </w:t>
                            </w:r>
                            <w:r w:rsidRPr="00393908">
                              <w:rPr>
                                <w:rFonts w:ascii="Calibri" w:hAnsi="Calibri" w:cs="Calibri"/>
                                <w:b/>
                                <w:color w:val="1C0E00"/>
                                <w:spacing w:val="-4"/>
                                <w:sz w:val="28"/>
                                <w:szCs w:val="28"/>
                              </w:rPr>
                              <w:t xml:space="preserve">light </w:t>
                            </w:r>
                            <w:r w:rsidRPr="00393908">
                              <w:rPr>
                                <w:rFonts w:ascii="Calibri" w:hAnsi="Calibri" w:cs="Calibri"/>
                                <w:b/>
                                <w:color w:val="1C0E00"/>
                                <w:sz w:val="28"/>
                                <w:szCs w:val="28"/>
                              </w:rPr>
                              <w:t>of your Son that is with me.</w:t>
                            </w:r>
                          </w:p>
                          <w:p w14:paraId="34A96ED2" w14:textId="77777777" w:rsidR="00852C69" w:rsidRPr="00393908" w:rsidRDefault="00852C69" w:rsidP="00852C69">
                            <w:pPr>
                              <w:ind w:left="-2" w:right="40"/>
                              <w:rPr>
                                <w:rFonts w:ascii="Calibri" w:hAnsi="Calibri" w:cs="Calibri"/>
                                <w:b/>
                                <w:sz w:val="28"/>
                                <w:szCs w:val="28"/>
                              </w:rPr>
                            </w:pPr>
                            <w:r w:rsidRPr="00393908">
                              <w:rPr>
                                <w:rFonts w:ascii="Calibri" w:hAnsi="Calibri" w:cs="Calibri"/>
                                <w:b/>
                                <w:color w:val="1C0E00"/>
                                <w:sz w:val="28"/>
                                <w:szCs w:val="28"/>
                              </w:rPr>
                              <w:t>Breathe on me, Spirit of God, as I spread</w:t>
                            </w:r>
                            <w:r w:rsidRPr="00393908">
                              <w:rPr>
                                <w:rFonts w:ascii="Calibri" w:hAnsi="Calibri" w:cs="Calibri"/>
                                <w:b/>
                                <w:color w:val="1C0E00"/>
                                <w:spacing w:val="-18"/>
                                <w:sz w:val="28"/>
                                <w:szCs w:val="28"/>
                              </w:rPr>
                              <w:t xml:space="preserve"> </w:t>
                            </w:r>
                            <w:r w:rsidRPr="00393908">
                              <w:rPr>
                                <w:rFonts w:ascii="Calibri" w:hAnsi="Calibri" w:cs="Calibri"/>
                                <w:b/>
                                <w:color w:val="1C0E00"/>
                                <w:sz w:val="28"/>
                                <w:szCs w:val="28"/>
                              </w:rPr>
                              <w:t>my</w:t>
                            </w:r>
                            <w:r w:rsidRPr="00393908">
                              <w:rPr>
                                <w:rFonts w:ascii="Calibri" w:hAnsi="Calibri" w:cs="Calibri"/>
                                <w:b/>
                                <w:color w:val="1C0E00"/>
                                <w:spacing w:val="-18"/>
                                <w:sz w:val="28"/>
                                <w:szCs w:val="28"/>
                              </w:rPr>
                              <w:t xml:space="preserve"> </w:t>
                            </w:r>
                            <w:r w:rsidRPr="00393908">
                              <w:rPr>
                                <w:rFonts w:ascii="Calibri" w:hAnsi="Calibri" w:cs="Calibri"/>
                                <w:b/>
                                <w:color w:val="1C0E00"/>
                                <w:sz w:val="28"/>
                                <w:szCs w:val="28"/>
                              </w:rPr>
                              <w:t>hands</w:t>
                            </w:r>
                            <w:r w:rsidRPr="00393908">
                              <w:rPr>
                                <w:rFonts w:ascii="Calibri" w:hAnsi="Calibri" w:cs="Calibri"/>
                                <w:b/>
                                <w:color w:val="1C0E00"/>
                                <w:spacing w:val="-18"/>
                                <w:sz w:val="28"/>
                                <w:szCs w:val="28"/>
                              </w:rPr>
                              <w:t xml:space="preserve"> </w:t>
                            </w:r>
                            <w:r w:rsidRPr="00393908">
                              <w:rPr>
                                <w:rFonts w:ascii="Calibri" w:hAnsi="Calibri" w:cs="Calibri"/>
                                <w:b/>
                                <w:color w:val="1C0E00"/>
                                <w:sz w:val="28"/>
                                <w:szCs w:val="28"/>
                              </w:rPr>
                              <w:t>before</w:t>
                            </w:r>
                            <w:r w:rsidRPr="00393908">
                              <w:rPr>
                                <w:rFonts w:ascii="Calibri" w:hAnsi="Calibri" w:cs="Calibri"/>
                                <w:b/>
                                <w:color w:val="1C0E00"/>
                                <w:spacing w:val="-17"/>
                                <w:sz w:val="28"/>
                                <w:szCs w:val="28"/>
                              </w:rPr>
                              <w:t xml:space="preserve"> </w:t>
                            </w:r>
                            <w:r w:rsidRPr="00393908">
                              <w:rPr>
                                <w:rFonts w:ascii="Calibri" w:hAnsi="Calibri" w:cs="Calibri"/>
                                <w:b/>
                                <w:color w:val="1C0E00"/>
                                <w:sz w:val="28"/>
                                <w:szCs w:val="28"/>
                              </w:rPr>
                              <w:t>you,</w:t>
                            </w:r>
                            <w:r w:rsidRPr="00393908">
                              <w:rPr>
                                <w:rFonts w:ascii="Calibri" w:hAnsi="Calibri" w:cs="Calibri"/>
                                <w:b/>
                                <w:color w:val="1C0E00"/>
                                <w:spacing w:val="-18"/>
                                <w:sz w:val="28"/>
                                <w:szCs w:val="28"/>
                              </w:rPr>
                              <w:t xml:space="preserve"> </w:t>
                            </w:r>
                            <w:r w:rsidRPr="00393908">
                              <w:rPr>
                                <w:rFonts w:ascii="Calibri" w:hAnsi="Calibri" w:cs="Calibri"/>
                                <w:b/>
                                <w:color w:val="1C0E00"/>
                                <w:sz w:val="28"/>
                                <w:szCs w:val="28"/>
                              </w:rPr>
                              <w:t>holding</w:t>
                            </w:r>
                            <w:r w:rsidRPr="00393908">
                              <w:rPr>
                                <w:rFonts w:ascii="Calibri" w:hAnsi="Calibri" w:cs="Calibri"/>
                                <w:b/>
                                <w:color w:val="1C0E00"/>
                                <w:spacing w:val="-18"/>
                                <w:sz w:val="28"/>
                                <w:szCs w:val="28"/>
                              </w:rPr>
                              <w:t xml:space="preserve"> </w:t>
                            </w:r>
                            <w:r w:rsidRPr="00393908">
                              <w:rPr>
                                <w:rFonts w:ascii="Calibri" w:hAnsi="Calibri" w:cs="Calibri"/>
                                <w:b/>
                                <w:color w:val="1C0E00"/>
                                <w:spacing w:val="-7"/>
                                <w:sz w:val="28"/>
                                <w:szCs w:val="28"/>
                              </w:rPr>
                              <w:t xml:space="preserve">in </w:t>
                            </w:r>
                            <w:r w:rsidRPr="00393908">
                              <w:rPr>
                                <w:rFonts w:ascii="Calibri" w:hAnsi="Calibri" w:cs="Calibri"/>
                                <w:b/>
                                <w:color w:val="1C0E00"/>
                                <w:sz w:val="28"/>
                                <w:szCs w:val="28"/>
                              </w:rPr>
                              <w:t>them the lost, the desperate, and the dying,</w:t>
                            </w:r>
                            <w:r w:rsidRPr="00393908">
                              <w:rPr>
                                <w:rFonts w:ascii="Calibri" w:hAnsi="Calibri" w:cs="Calibri"/>
                                <w:b/>
                                <w:color w:val="1C0E00"/>
                                <w:spacing w:val="-16"/>
                                <w:sz w:val="28"/>
                                <w:szCs w:val="28"/>
                              </w:rPr>
                              <w:t xml:space="preserve"> </w:t>
                            </w:r>
                            <w:r w:rsidRPr="00393908">
                              <w:rPr>
                                <w:rFonts w:ascii="Calibri" w:hAnsi="Calibri" w:cs="Calibri"/>
                                <w:b/>
                                <w:color w:val="1C0E00"/>
                                <w:sz w:val="28"/>
                                <w:szCs w:val="28"/>
                              </w:rPr>
                              <w:t>holding</w:t>
                            </w:r>
                            <w:r w:rsidRPr="00393908">
                              <w:rPr>
                                <w:rFonts w:ascii="Calibri" w:hAnsi="Calibri" w:cs="Calibri"/>
                                <w:b/>
                                <w:color w:val="1C0E00"/>
                                <w:spacing w:val="-16"/>
                                <w:sz w:val="28"/>
                                <w:szCs w:val="28"/>
                              </w:rPr>
                              <w:t xml:space="preserve"> </w:t>
                            </w:r>
                            <w:r w:rsidRPr="00393908">
                              <w:rPr>
                                <w:rFonts w:ascii="Calibri" w:hAnsi="Calibri" w:cs="Calibri"/>
                                <w:b/>
                                <w:color w:val="1C0E00"/>
                                <w:sz w:val="28"/>
                                <w:szCs w:val="28"/>
                              </w:rPr>
                              <w:t>those</w:t>
                            </w:r>
                            <w:r w:rsidRPr="00393908">
                              <w:rPr>
                                <w:rFonts w:ascii="Calibri" w:hAnsi="Calibri" w:cs="Calibri"/>
                                <w:b/>
                                <w:color w:val="1C0E00"/>
                                <w:spacing w:val="-15"/>
                                <w:sz w:val="28"/>
                                <w:szCs w:val="28"/>
                              </w:rPr>
                              <w:t xml:space="preserve"> </w:t>
                            </w:r>
                            <w:r w:rsidRPr="00393908">
                              <w:rPr>
                                <w:rFonts w:ascii="Calibri" w:hAnsi="Calibri" w:cs="Calibri"/>
                                <w:b/>
                                <w:color w:val="1C0E00"/>
                                <w:sz w:val="28"/>
                                <w:szCs w:val="28"/>
                              </w:rPr>
                              <w:t>you</w:t>
                            </w:r>
                            <w:r w:rsidRPr="00393908">
                              <w:rPr>
                                <w:rFonts w:ascii="Calibri" w:hAnsi="Calibri" w:cs="Calibri"/>
                                <w:b/>
                                <w:color w:val="1C0E00"/>
                                <w:spacing w:val="-16"/>
                                <w:sz w:val="28"/>
                                <w:szCs w:val="28"/>
                              </w:rPr>
                              <w:t xml:space="preserve"> </w:t>
                            </w:r>
                            <w:r w:rsidRPr="00393908">
                              <w:rPr>
                                <w:rFonts w:ascii="Calibri" w:hAnsi="Calibri" w:cs="Calibri"/>
                                <w:b/>
                                <w:color w:val="1C0E00"/>
                                <w:sz w:val="28"/>
                                <w:szCs w:val="28"/>
                              </w:rPr>
                              <w:t>have</w:t>
                            </w:r>
                            <w:r w:rsidRPr="00393908">
                              <w:rPr>
                                <w:rFonts w:ascii="Calibri" w:hAnsi="Calibri" w:cs="Calibri"/>
                                <w:b/>
                                <w:color w:val="1C0E00"/>
                                <w:spacing w:val="-15"/>
                                <w:sz w:val="28"/>
                                <w:szCs w:val="28"/>
                              </w:rPr>
                              <w:t xml:space="preserve"> </w:t>
                            </w:r>
                            <w:r w:rsidRPr="00393908">
                              <w:rPr>
                                <w:rFonts w:ascii="Calibri" w:hAnsi="Calibri" w:cs="Calibri"/>
                                <w:b/>
                                <w:color w:val="1C0E00"/>
                                <w:sz w:val="28"/>
                                <w:szCs w:val="28"/>
                              </w:rPr>
                              <w:t>given</w:t>
                            </w:r>
                            <w:r w:rsidRPr="00393908">
                              <w:rPr>
                                <w:rFonts w:ascii="Calibri" w:hAnsi="Calibri" w:cs="Calibri"/>
                                <w:b/>
                                <w:color w:val="1C0E00"/>
                                <w:spacing w:val="-16"/>
                                <w:sz w:val="28"/>
                                <w:szCs w:val="28"/>
                              </w:rPr>
                              <w:t xml:space="preserve"> </w:t>
                            </w:r>
                            <w:r w:rsidRPr="00393908">
                              <w:rPr>
                                <w:rFonts w:ascii="Calibri" w:hAnsi="Calibri" w:cs="Calibri"/>
                                <w:b/>
                                <w:color w:val="1C0E00"/>
                                <w:sz w:val="28"/>
                                <w:szCs w:val="28"/>
                              </w:rPr>
                              <w:t>me to love in my praying, holding in them my</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joys,</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my</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hopes,</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and</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my</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sorrows.</w:t>
                            </w:r>
                          </w:p>
                          <w:p w14:paraId="630D2B5B" w14:textId="77777777" w:rsidR="00852C69" w:rsidRPr="00393908" w:rsidRDefault="00852C69" w:rsidP="00852C69">
                            <w:pPr>
                              <w:ind w:left="-2" w:right="40"/>
                              <w:rPr>
                                <w:rFonts w:ascii="Calibri" w:hAnsi="Calibri" w:cs="Calibri"/>
                                <w:b/>
                                <w:sz w:val="28"/>
                                <w:szCs w:val="28"/>
                              </w:rPr>
                            </w:pPr>
                            <w:r w:rsidRPr="00393908">
                              <w:rPr>
                                <w:rFonts w:ascii="Calibri" w:hAnsi="Calibri" w:cs="Calibri"/>
                                <w:b/>
                                <w:color w:val="1C0E00"/>
                                <w:sz w:val="28"/>
                                <w:szCs w:val="28"/>
                              </w:rPr>
                              <w:t>Let</w:t>
                            </w:r>
                            <w:r w:rsidRPr="00393908">
                              <w:rPr>
                                <w:rFonts w:ascii="Calibri" w:hAnsi="Calibri" w:cs="Calibri"/>
                                <w:b/>
                                <w:color w:val="1C0E00"/>
                                <w:spacing w:val="-24"/>
                                <w:sz w:val="28"/>
                                <w:szCs w:val="28"/>
                              </w:rPr>
                              <w:t xml:space="preserve"> </w:t>
                            </w:r>
                            <w:r w:rsidRPr="00393908">
                              <w:rPr>
                                <w:rFonts w:ascii="Calibri" w:hAnsi="Calibri" w:cs="Calibri"/>
                                <w:b/>
                                <w:color w:val="1C0E00"/>
                                <w:sz w:val="28"/>
                                <w:szCs w:val="28"/>
                              </w:rPr>
                              <w:t>the</w:t>
                            </w:r>
                            <w:r w:rsidRPr="00393908">
                              <w:rPr>
                                <w:rFonts w:ascii="Calibri" w:hAnsi="Calibri" w:cs="Calibri"/>
                                <w:b/>
                                <w:color w:val="1C0E00"/>
                                <w:spacing w:val="-24"/>
                                <w:sz w:val="28"/>
                                <w:szCs w:val="28"/>
                              </w:rPr>
                              <w:t xml:space="preserve"> </w:t>
                            </w:r>
                            <w:r w:rsidRPr="00393908">
                              <w:rPr>
                                <w:rFonts w:ascii="Calibri" w:hAnsi="Calibri" w:cs="Calibri"/>
                                <w:b/>
                                <w:color w:val="1C0E00"/>
                                <w:sz w:val="28"/>
                                <w:szCs w:val="28"/>
                              </w:rPr>
                              <w:t>eyes</w:t>
                            </w:r>
                            <w:r w:rsidRPr="00393908">
                              <w:rPr>
                                <w:rFonts w:ascii="Calibri" w:hAnsi="Calibri" w:cs="Calibri"/>
                                <w:b/>
                                <w:color w:val="1C0E00"/>
                                <w:spacing w:val="-23"/>
                                <w:sz w:val="28"/>
                                <w:szCs w:val="28"/>
                              </w:rPr>
                              <w:t xml:space="preserve"> </w:t>
                            </w:r>
                            <w:r w:rsidRPr="00393908">
                              <w:rPr>
                                <w:rFonts w:ascii="Calibri" w:hAnsi="Calibri" w:cs="Calibri"/>
                                <w:b/>
                                <w:color w:val="1C0E00"/>
                                <w:sz w:val="28"/>
                                <w:szCs w:val="28"/>
                              </w:rPr>
                              <w:t>of</w:t>
                            </w:r>
                            <w:r w:rsidRPr="00393908">
                              <w:rPr>
                                <w:rFonts w:ascii="Calibri" w:hAnsi="Calibri" w:cs="Calibri"/>
                                <w:b/>
                                <w:color w:val="1C0E00"/>
                                <w:spacing w:val="-24"/>
                                <w:sz w:val="28"/>
                                <w:szCs w:val="28"/>
                              </w:rPr>
                              <w:t xml:space="preserve"> </w:t>
                            </w:r>
                            <w:r w:rsidRPr="00393908">
                              <w:rPr>
                                <w:rFonts w:ascii="Calibri" w:hAnsi="Calibri" w:cs="Calibri"/>
                                <w:b/>
                                <w:color w:val="1C0E00"/>
                                <w:sz w:val="28"/>
                                <w:szCs w:val="28"/>
                              </w:rPr>
                              <w:t>Christ</w:t>
                            </w:r>
                            <w:r w:rsidRPr="00393908">
                              <w:rPr>
                                <w:rFonts w:ascii="Calibri" w:hAnsi="Calibri" w:cs="Calibri"/>
                                <w:b/>
                                <w:color w:val="1C0E00"/>
                                <w:spacing w:val="-23"/>
                                <w:sz w:val="28"/>
                                <w:szCs w:val="28"/>
                              </w:rPr>
                              <w:t xml:space="preserve"> </w:t>
                            </w:r>
                            <w:r w:rsidRPr="00393908">
                              <w:rPr>
                                <w:rFonts w:ascii="Calibri" w:hAnsi="Calibri" w:cs="Calibri"/>
                                <w:b/>
                                <w:color w:val="1C0E00"/>
                                <w:sz w:val="28"/>
                                <w:szCs w:val="28"/>
                              </w:rPr>
                              <w:t>be</w:t>
                            </w:r>
                            <w:r w:rsidRPr="00393908">
                              <w:rPr>
                                <w:rFonts w:ascii="Calibri" w:hAnsi="Calibri" w:cs="Calibri"/>
                                <w:b/>
                                <w:color w:val="1C0E00"/>
                                <w:spacing w:val="-24"/>
                                <w:sz w:val="28"/>
                                <w:szCs w:val="28"/>
                              </w:rPr>
                              <w:t xml:space="preserve"> </w:t>
                            </w:r>
                            <w:r w:rsidRPr="00393908">
                              <w:rPr>
                                <w:rFonts w:ascii="Calibri" w:hAnsi="Calibri" w:cs="Calibri"/>
                                <w:b/>
                                <w:color w:val="1C0E00"/>
                                <w:sz w:val="28"/>
                                <w:szCs w:val="28"/>
                              </w:rPr>
                              <w:t>fixed</w:t>
                            </w:r>
                            <w:r w:rsidRPr="00393908">
                              <w:rPr>
                                <w:rFonts w:ascii="Calibri" w:hAnsi="Calibri" w:cs="Calibri"/>
                                <w:b/>
                                <w:color w:val="1C0E00"/>
                                <w:spacing w:val="-23"/>
                                <w:sz w:val="28"/>
                                <w:szCs w:val="28"/>
                              </w:rPr>
                              <w:t xml:space="preserve"> </w:t>
                            </w:r>
                            <w:r w:rsidRPr="00393908">
                              <w:rPr>
                                <w:rFonts w:ascii="Calibri" w:hAnsi="Calibri" w:cs="Calibri"/>
                                <w:b/>
                                <w:color w:val="1C0E00"/>
                                <w:sz w:val="28"/>
                                <w:szCs w:val="28"/>
                              </w:rPr>
                              <w:t>upon me</w:t>
                            </w:r>
                            <w:r w:rsidRPr="00393908">
                              <w:rPr>
                                <w:rFonts w:ascii="Calibri" w:hAnsi="Calibri" w:cs="Calibri"/>
                                <w:b/>
                                <w:color w:val="1C0E00"/>
                                <w:spacing w:val="-15"/>
                                <w:sz w:val="28"/>
                                <w:szCs w:val="28"/>
                              </w:rPr>
                              <w:t xml:space="preserve"> </w:t>
                            </w:r>
                            <w:r w:rsidRPr="00393908">
                              <w:rPr>
                                <w:rFonts w:ascii="Calibri" w:hAnsi="Calibri" w:cs="Calibri"/>
                                <w:b/>
                                <w:color w:val="1C0E00"/>
                                <w:sz w:val="28"/>
                                <w:szCs w:val="28"/>
                              </w:rPr>
                              <w:t>and</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those</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for</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whom</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I</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pray.</w:t>
                            </w:r>
                          </w:p>
                          <w:p w14:paraId="0B451D53" w14:textId="77777777" w:rsidR="00852C69" w:rsidRPr="00393908" w:rsidRDefault="00852C69" w:rsidP="00852C69">
                            <w:pPr>
                              <w:ind w:right="163"/>
                              <w:rPr>
                                <w:rFonts w:ascii="Calibri" w:hAnsi="Calibri" w:cs="Calibri"/>
                                <w:b/>
                                <w:color w:val="1C0E00"/>
                                <w:sz w:val="28"/>
                                <w:szCs w:val="28"/>
                              </w:rPr>
                            </w:pPr>
                            <w:r w:rsidRPr="00393908">
                              <w:rPr>
                                <w:rFonts w:ascii="Calibri" w:hAnsi="Calibri" w:cs="Calibri"/>
                                <w:b/>
                                <w:color w:val="1C0E00"/>
                                <w:sz w:val="28"/>
                                <w:szCs w:val="28"/>
                              </w:rPr>
                              <w:t>As I rest for this brief moment, breathe,</w:t>
                            </w:r>
                            <w:r w:rsidRPr="00393908">
                              <w:rPr>
                                <w:rFonts w:ascii="Calibri" w:hAnsi="Calibri" w:cs="Calibri"/>
                                <w:b/>
                                <w:color w:val="1C0E00"/>
                                <w:spacing w:val="-19"/>
                                <w:sz w:val="28"/>
                                <w:szCs w:val="28"/>
                              </w:rPr>
                              <w:t xml:space="preserve"> </w:t>
                            </w:r>
                            <w:r w:rsidRPr="00393908">
                              <w:rPr>
                                <w:rFonts w:ascii="Calibri" w:hAnsi="Calibri" w:cs="Calibri"/>
                                <w:b/>
                                <w:color w:val="1C0E00"/>
                                <w:sz w:val="28"/>
                                <w:szCs w:val="28"/>
                              </w:rPr>
                              <w:t>Spirit</w:t>
                            </w:r>
                            <w:r w:rsidRPr="00393908">
                              <w:rPr>
                                <w:rFonts w:ascii="Calibri" w:hAnsi="Calibri" w:cs="Calibri"/>
                                <w:b/>
                                <w:color w:val="1C0E00"/>
                                <w:spacing w:val="-19"/>
                                <w:sz w:val="28"/>
                                <w:szCs w:val="28"/>
                              </w:rPr>
                              <w:t xml:space="preserve"> </w:t>
                            </w:r>
                            <w:r w:rsidRPr="00393908">
                              <w:rPr>
                                <w:rFonts w:ascii="Calibri" w:hAnsi="Calibri" w:cs="Calibri"/>
                                <w:b/>
                                <w:color w:val="1C0E00"/>
                                <w:sz w:val="28"/>
                                <w:szCs w:val="28"/>
                              </w:rPr>
                              <w:t>of</w:t>
                            </w:r>
                            <w:r w:rsidRPr="00393908">
                              <w:rPr>
                                <w:rFonts w:ascii="Calibri" w:hAnsi="Calibri" w:cs="Calibri"/>
                                <w:b/>
                                <w:color w:val="1C0E00"/>
                                <w:spacing w:val="-19"/>
                                <w:sz w:val="28"/>
                                <w:szCs w:val="28"/>
                              </w:rPr>
                              <w:t xml:space="preserve"> </w:t>
                            </w:r>
                            <w:r w:rsidRPr="00393908">
                              <w:rPr>
                                <w:rFonts w:ascii="Calibri" w:hAnsi="Calibri" w:cs="Calibri"/>
                                <w:b/>
                                <w:color w:val="1C0E00"/>
                                <w:sz w:val="28"/>
                                <w:szCs w:val="28"/>
                              </w:rPr>
                              <w:t>refreshment,</w:t>
                            </w:r>
                            <w:r w:rsidRPr="00393908">
                              <w:rPr>
                                <w:rFonts w:ascii="Calibri" w:hAnsi="Calibri" w:cs="Calibri"/>
                                <w:b/>
                                <w:color w:val="1C0E00"/>
                                <w:spacing w:val="-19"/>
                                <w:sz w:val="28"/>
                                <w:szCs w:val="28"/>
                              </w:rPr>
                              <w:t xml:space="preserve"> </w:t>
                            </w:r>
                            <w:r w:rsidRPr="00393908">
                              <w:rPr>
                                <w:rFonts w:ascii="Calibri" w:hAnsi="Calibri" w:cs="Calibri"/>
                                <w:b/>
                                <w:color w:val="1C0E00"/>
                                <w:sz w:val="28"/>
                                <w:szCs w:val="28"/>
                              </w:rPr>
                              <w:t>on</w:t>
                            </w:r>
                            <w:r w:rsidRPr="00393908">
                              <w:rPr>
                                <w:rFonts w:ascii="Calibri" w:hAnsi="Calibri" w:cs="Calibri"/>
                                <w:b/>
                                <w:color w:val="1C0E00"/>
                                <w:spacing w:val="-19"/>
                                <w:sz w:val="28"/>
                                <w:szCs w:val="28"/>
                              </w:rPr>
                              <w:t xml:space="preserve"> </w:t>
                            </w:r>
                            <w:r w:rsidRPr="00393908">
                              <w:rPr>
                                <w:rFonts w:ascii="Calibri" w:hAnsi="Calibri" w:cs="Calibri"/>
                                <w:b/>
                                <w:color w:val="1C0E00"/>
                                <w:sz w:val="28"/>
                                <w:szCs w:val="28"/>
                              </w:rPr>
                              <w:t>all</w:t>
                            </w:r>
                            <w:r w:rsidRPr="00393908">
                              <w:rPr>
                                <w:rFonts w:ascii="Calibri" w:hAnsi="Calibri" w:cs="Calibri"/>
                                <w:b/>
                                <w:color w:val="1C0E00"/>
                                <w:spacing w:val="-19"/>
                                <w:sz w:val="28"/>
                                <w:szCs w:val="28"/>
                              </w:rPr>
                              <w:t xml:space="preserve"> </w:t>
                            </w:r>
                            <w:r w:rsidRPr="00393908">
                              <w:rPr>
                                <w:rFonts w:ascii="Calibri" w:hAnsi="Calibri" w:cs="Calibri"/>
                                <w:b/>
                                <w:color w:val="1C0E00"/>
                                <w:spacing w:val="-7"/>
                                <w:sz w:val="28"/>
                                <w:szCs w:val="28"/>
                              </w:rPr>
                              <w:t xml:space="preserve">of </w:t>
                            </w:r>
                            <w:r w:rsidRPr="00393908">
                              <w:rPr>
                                <w:rFonts w:ascii="Calibri" w:hAnsi="Calibri" w:cs="Calibri"/>
                                <w:b/>
                                <w:color w:val="1C0E00"/>
                                <w:sz w:val="28"/>
                                <w:szCs w:val="28"/>
                              </w:rPr>
                              <w:t>me, that I may be drawn ever deeper into walking with the Son of Pilgrimage, by whose love I move and pray</w:t>
                            </w:r>
                            <w:r w:rsidRPr="00393908">
                              <w:rPr>
                                <w:rFonts w:ascii="Calibri" w:hAnsi="Calibri" w:cs="Calibri"/>
                                <w:b/>
                                <w:color w:val="1C0E00"/>
                                <w:spacing w:val="-13"/>
                                <w:sz w:val="28"/>
                                <w:szCs w:val="28"/>
                              </w:rPr>
                              <w:t xml:space="preserve"> </w:t>
                            </w:r>
                            <w:r w:rsidRPr="00393908">
                              <w:rPr>
                                <w:rFonts w:ascii="Calibri" w:hAnsi="Calibri" w:cs="Calibri"/>
                                <w:b/>
                                <w:color w:val="1C0E00"/>
                                <w:sz w:val="28"/>
                                <w:szCs w:val="28"/>
                              </w:rPr>
                              <w:t>and</w:t>
                            </w:r>
                            <w:r w:rsidRPr="00393908">
                              <w:rPr>
                                <w:rFonts w:ascii="Calibri" w:hAnsi="Calibri" w:cs="Calibri"/>
                                <w:b/>
                                <w:color w:val="1C0E00"/>
                                <w:spacing w:val="-12"/>
                                <w:sz w:val="28"/>
                                <w:szCs w:val="28"/>
                              </w:rPr>
                              <w:t xml:space="preserve"> </w:t>
                            </w:r>
                            <w:r w:rsidRPr="00393908">
                              <w:rPr>
                                <w:rFonts w:ascii="Calibri" w:hAnsi="Calibri" w:cs="Calibri"/>
                                <w:b/>
                                <w:color w:val="1C0E00"/>
                                <w:sz w:val="28"/>
                                <w:szCs w:val="28"/>
                              </w:rPr>
                              <w:t>delight</w:t>
                            </w:r>
                            <w:r w:rsidRPr="00393908">
                              <w:rPr>
                                <w:rFonts w:ascii="Calibri" w:hAnsi="Calibri" w:cs="Calibri"/>
                                <w:b/>
                                <w:color w:val="1C0E00"/>
                                <w:spacing w:val="-13"/>
                                <w:sz w:val="28"/>
                                <w:szCs w:val="28"/>
                              </w:rPr>
                              <w:t xml:space="preserve"> </w:t>
                            </w:r>
                            <w:r w:rsidRPr="00393908">
                              <w:rPr>
                                <w:rFonts w:ascii="Calibri" w:hAnsi="Calibri" w:cs="Calibri"/>
                                <w:b/>
                                <w:color w:val="1C0E00"/>
                                <w:sz w:val="28"/>
                                <w:szCs w:val="28"/>
                              </w:rPr>
                              <w:t>in</w:t>
                            </w:r>
                            <w:r w:rsidRPr="00393908">
                              <w:rPr>
                                <w:rFonts w:ascii="Calibri" w:hAnsi="Calibri" w:cs="Calibri"/>
                                <w:b/>
                                <w:color w:val="1C0E00"/>
                                <w:spacing w:val="-12"/>
                                <w:sz w:val="28"/>
                                <w:szCs w:val="28"/>
                              </w:rPr>
                              <w:t xml:space="preserve"> </w:t>
                            </w:r>
                            <w:r w:rsidRPr="00393908">
                              <w:rPr>
                                <w:rFonts w:ascii="Calibri" w:hAnsi="Calibri" w:cs="Calibri"/>
                                <w:b/>
                                <w:color w:val="1C0E00"/>
                                <w:sz w:val="28"/>
                                <w:szCs w:val="28"/>
                              </w:rPr>
                              <w:t xml:space="preserve">God. </w:t>
                            </w:r>
                          </w:p>
                          <w:p w14:paraId="7582B5C4" w14:textId="77777777" w:rsidR="00852C69" w:rsidRPr="00393908" w:rsidRDefault="00852C69" w:rsidP="00852C69">
                            <w:pPr>
                              <w:spacing w:line="264" w:lineRule="auto"/>
                              <w:ind w:right="163"/>
                              <w:rPr>
                                <w:rFonts w:ascii="Calibri" w:hAnsi="Calibri" w:cs="Calibri"/>
                                <w:b/>
                                <w:color w:val="1C0E00"/>
                                <w:sz w:val="28"/>
                                <w:szCs w:val="28"/>
                              </w:rPr>
                            </w:pPr>
                            <w:r w:rsidRPr="00393908">
                              <w:rPr>
                                <w:rFonts w:ascii="Calibri" w:hAnsi="Calibri" w:cs="Calibri"/>
                                <w:b/>
                                <w:color w:val="1C0E00"/>
                                <w:sz w:val="28"/>
                                <w:szCs w:val="28"/>
                              </w:rPr>
                              <w:t>Amen.</w:t>
                            </w:r>
                          </w:p>
                          <w:p w14:paraId="32841E62" w14:textId="77777777" w:rsidR="00852C69" w:rsidRPr="00393908" w:rsidRDefault="00852C69" w:rsidP="00852C69">
                            <w:pPr>
                              <w:ind w:right="112"/>
                              <w:rPr>
                                <w:rFonts w:ascii="Calibri" w:hAnsi="Calibri" w:cs="Calibri"/>
                                <w:b/>
                                <w:i/>
                                <w:sz w:val="28"/>
                                <w:szCs w:val="28"/>
                              </w:rPr>
                            </w:pPr>
                            <w:r w:rsidRPr="00393908">
                              <w:rPr>
                                <w:rFonts w:ascii="Calibri" w:hAnsi="Calibri" w:cs="Calibri"/>
                                <w:b/>
                                <w:i/>
                                <w:color w:val="1C0E00"/>
                                <w:w w:val="95"/>
                                <w:sz w:val="28"/>
                                <w:szCs w:val="28"/>
                              </w:rPr>
                              <w:t>(Anon.)</w:t>
                            </w:r>
                          </w:p>
                          <w:p w14:paraId="118E6AF3" w14:textId="77777777" w:rsidR="00852C69" w:rsidRDefault="00852C69" w:rsidP="00852C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EA828" id="_x0000_s1028" type="#_x0000_t202" style="position:absolute;margin-left:0;margin-top:29.45pt;width:556.2pt;height:238.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" fillcolor="#deeaf6 [660]" strokecolor="#5b9bd5" strokeweight=".5pt">
                <v:textbox>
                  <w:txbxContent>
                    <w:p w14:paraId="21EC2790" w14:textId="77777777" w:rsidR="00852C69" w:rsidRPr="00393908" w:rsidRDefault="00852C69" w:rsidP="00852C69">
                      <w:pPr>
                        <w:rPr>
                          <w:rFonts w:ascii="Calibri" w:hAnsi="Calibri" w:cs="Calibri"/>
                          <w:b/>
                          <w:sz w:val="28"/>
                          <w:szCs w:val="28"/>
                        </w:rPr>
                      </w:pPr>
                      <w:r w:rsidRPr="00393908">
                        <w:rPr>
                          <w:rFonts w:ascii="Calibri" w:hAnsi="Calibri" w:cs="Calibri"/>
                          <w:b/>
                          <w:color w:val="1C0E00"/>
                          <w:sz w:val="28"/>
                          <w:szCs w:val="28"/>
                        </w:rPr>
                        <w:t>A prayer for midday</w:t>
                      </w:r>
                    </w:p>
                    <w:p w14:paraId="7BB674BC" w14:textId="77777777" w:rsidR="00852C69" w:rsidRPr="00393908" w:rsidRDefault="00852C69" w:rsidP="00852C69">
                      <w:pPr>
                        <w:rPr>
                          <w:rFonts w:ascii="Calibri" w:hAnsi="Calibri" w:cs="Calibri"/>
                          <w:b/>
                          <w:color w:val="1C0E00"/>
                          <w:sz w:val="14"/>
                          <w:szCs w:val="14"/>
                        </w:rPr>
                      </w:pPr>
                    </w:p>
                    <w:p w14:paraId="21A93DB2" w14:textId="77777777" w:rsidR="00852C69" w:rsidRPr="00393908" w:rsidRDefault="00852C69" w:rsidP="00852C69">
                      <w:pPr>
                        <w:rPr>
                          <w:rFonts w:ascii="Calibri" w:hAnsi="Calibri" w:cs="Calibri"/>
                          <w:b/>
                          <w:sz w:val="28"/>
                          <w:szCs w:val="28"/>
                        </w:rPr>
                      </w:pPr>
                      <w:r w:rsidRPr="00393908">
                        <w:rPr>
                          <w:rFonts w:ascii="Calibri" w:hAnsi="Calibri" w:cs="Calibri"/>
                          <w:b/>
                          <w:color w:val="1C0E00"/>
                          <w:sz w:val="28"/>
                          <w:szCs w:val="28"/>
                        </w:rPr>
                        <w:t>BREATHE on me, Spirit of God.</w:t>
                      </w:r>
                    </w:p>
                    <w:p w14:paraId="74B090A1" w14:textId="77777777" w:rsidR="00852C69" w:rsidRPr="00393908" w:rsidRDefault="00852C69" w:rsidP="00852C69">
                      <w:pPr>
                        <w:ind w:left="-2" w:right="40"/>
                        <w:rPr>
                          <w:rFonts w:ascii="Calibri" w:hAnsi="Calibri" w:cs="Calibri"/>
                          <w:b/>
                          <w:sz w:val="28"/>
                          <w:szCs w:val="28"/>
                        </w:rPr>
                      </w:pPr>
                      <w:r w:rsidRPr="00393908">
                        <w:rPr>
                          <w:rFonts w:ascii="Calibri" w:hAnsi="Calibri" w:cs="Calibri"/>
                          <w:b/>
                          <w:color w:val="1C0E00"/>
                          <w:sz w:val="28"/>
                          <w:szCs w:val="28"/>
                        </w:rPr>
                        <w:t xml:space="preserve">Awaken me to this moment of daylight’s height that points to the </w:t>
                      </w:r>
                      <w:r w:rsidRPr="00393908">
                        <w:rPr>
                          <w:rFonts w:ascii="Calibri" w:hAnsi="Calibri" w:cs="Calibri"/>
                          <w:b/>
                          <w:color w:val="1C0E00"/>
                          <w:spacing w:val="-4"/>
                          <w:sz w:val="28"/>
                          <w:szCs w:val="28"/>
                        </w:rPr>
                        <w:t xml:space="preserve">light </w:t>
                      </w:r>
                      <w:r w:rsidRPr="00393908">
                        <w:rPr>
                          <w:rFonts w:ascii="Calibri" w:hAnsi="Calibri" w:cs="Calibri"/>
                          <w:b/>
                          <w:color w:val="1C0E00"/>
                          <w:sz w:val="28"/>
                          <w:szCs w:val="28"/>
                        </w:rPr>
                        <w:t>of your Son that is with me.</w:t>
                      </w:r>
                    </w:p>
                    <w:p w14:paraId="34A96ED2" w14:textId="77777777" w:rsidR="00852C69" w:rsidRPr="00393908" w:rsidRDefault="00852C69" w:rsidP="00852C69">
                      <w:pPr>
                        <w:ind w:left="-2" w:right="40"/>
                        <w:rPr>
                          <w:rFonts w:ascii="Calibri" w:hAnsi="Calibri" w:cs="Calibri"/>
                          <w:b/>
                          <w:sz w:val="28"/>
                          <w:szCs w:val="28"/>
                        </w:rPr>
                      </w:pPr>
                      <w:r w:rsidRPr="00393908">
                        <w:rPr>
                          <w:rFonts w:ascii="Calibri" w:hAnsi="Calibri" w:cs="Calibri"/>
                          <w:b/>
                          <w:color w:val="1C0E00"/>
                          <w:sz w:val="28"/>
                          <w:szCs w:val="28"/>
                        </w:rPr>
                        <w:t>Breathe on me, Spirit of God, as I spread</w:t>
                      </w:r>
                      <w:r w:rsidRPr="00393908">
                        <w:rPr>
                          <w:rFonts w:ascii="Calibri" w:hAnsi="Calibri" w:cs="Calibri"/>
                          <w:b/>
                          <w:color w:val="1C0E00"/>
                          <w:spacing w:val="-18"/>
                          <w:sz w:val="28"/>
                          <w:szCs w:val="28"/>
                        </w:rPr>
                        <w:t xml:space="preserve"> </w:t>
                      </w:r>
                      <w:r w:rsidRPr="00393908">
                        <w:rPr>
                          <w:rFonts w:ascii="Calibri" w:hAnsi="Calibri" w:cs="Calibri"/>
                          <w:b/>
                          <w:color w:val="1C0E00"/>
                          <w:sz w:val="28"/>
                          <w:szCs w:val="28"/>
                        </w:rPr>
                        <w:t>my</w:t>
                      </w:r>
                      <w:r w:rsidRPr="00393908">
                        <w:rPr>
                          <w:rFonts w:ascii="Calibri" w:hAnsi="Calibri" w:cs="Calibri"/>
                          <w:b/>
                          <w:color w:val="1C0E00"/>
                          <w:spacing w:val="-18"/>
                          <w:sz w:val="28"/>
                          <w:szCs w:val="28"/>
                        </w:rPr>
                        <w:t xml:space="preserve"> </w:t>
                      </w:r>
                      <w:r w:rsidRPr="00393908">
                        <w:rPr>
                          <w:rFonts w:ascii="Calibri" w:hAnsi="Calibri" w:cs="Calibri"/>
                          <w:b/>
                          <w:color w:val="1C0E00"/>
                          <w:sz w:val="28"/>
                          <w:szCs w:val="28"/>
                        </w:rPr>
                        <w:t>hands</w:t>
                      </w:r>
                      <w:r w:rsidRPr="00393908">
                        <w:rPr>
                          <w:rFonts w:ascii="Calibri" w:hAnsi="Calibri" w:cs="Calibri"/>
                          <w:b/>
                          <w:color w:val="1C0E00"/>
                          <w:spacing w:val="-18"/>
                          <w:sz w:val="28"/>
                          <w:szCs w:val="28"/>
                        </w:rPr>
                        <w:t xml:space="preserve"> </w:t>
                      </w:r>
                      <w:r w:rsidRPr="00393908">
                        <w:rPr>
                          <w:rFonts w:ascii="Calibri" w:hAnsi="Calibri" w:cs="Calibri"/>
                          <w:b/>
                          <w:color w:val="1C0E00"/>
                          <w:sz w:val="28"/>
                          <w:szCs w:val="28"/>
                        </w:rPr>
                        <w:t>before</w:t>
                      </w:r>
                      <w:r w:rsidRPr="00393908">
                        <w:rPr>
                          <w:rFonts w:ascii="Calibri" w:hAnsi="Calibri" w:cs="Calibri"/>
                          <w:b/>
                          <w:color w:val="1C0E00"/>
                          <w:spacing w:val="-17"/>
                          <w:sz w:val="28"/>
                          <w:szCs w:val="28"/>
                        </w:rPr>
                        <w:t xml:space="preserve"> </w:t>
                      </w:r>
                      <w:r w:rsidRPr="00393908">
                        <w:rPr>
                          <w:rFonts w:ascii="Calibri" w:hAnsi="Calibri" w:cs="Calibri"/>
                          <w:b/>
                          <w:color w:val="1C0E00"/>
                          <w:sz w:val="28"/>
                          <w:szCs w:val="28"/>
                        </w:rPr>
                        <w:t>you,</w:t>
                      </w:r>
                      <w:r w:rsidRPr="00393908">
                        <w:rPr>
                          <w:rFonts w:ascii="Calibri" w:hAnsi="Calibri" w:cs="Calibri"/>
                          <w:b/>
                          <w:color w:val="1C0E00"/>
                          <w:spacing w:val="-18"/>
                          <w:sz w:val="28"/>
                          <w:szCs w:val="28"/>
                        </w:rPr>
                        <w:t xml:space="preserve"> </w:t>
                      </w:r>
                      <w:r w:rsidRPr="00393908">
                        <w:rPr>
                          <w:rFonts w:ascii="Calibri" w:hAnsi="Calibri" w:cs="Calibri"/>
                          <w:b/>
                          <w:color w:val="1C0E00"/>
                          <w:sz w:val="28"/>
                          <w:szCs w:val="28"/>
                        </w:rPr>
                        <w:t>holding</w:t>
                      </w:r>
                      <w:r w:rsidRPr="00393908">
                        <w:rPr>
                          <w:rFonts w:ascii="Calibri" w:hAnsi="Calibri" w:cs="Calibri"/>
                          <w:b/>
                          <w:color w:val="1C0E00"/>
                          <w:spacing w:val="-18"/>
                          <w:sz w:val="28"/>
                          <w:szCs w:val="28"/>
                        </w:rPr>
                        <w:t xml:space="preserve"> </w:t>
                      </w:r>
                      <w:r w:rsidRPr="00393908">
                        <w:rPr>
                          <w:rFonts w:ascii="Calibri" w:hAnsi="Calibri" w:cs="Calibri"/>
                          <w:b/>
                          <w:color w:val="1C0E00"/>
                          <w:spacing w:val="-7"/>
                          <w:sz w:val="28"/>
                          <w:szCs w:val="28"/>
                        </w:rPr>
                        <w:t xml:space="preserve">in </w:t>
                      </w:r>
                      <w:r w:rsidRPr="00393908">
                        <w:rPr>
                          <w:rFonts w:ascii="Calibri" w:hAnsi="Calibri" w:cs="Calibri"/>
                          <w:b/>
                          <w:color w:val="1C0E00"/>
                          <w:sz w:val="28"/>
                          <w:szCs w:val="28"/>
                        </w:rPr>
                        <w:t>them the lost, the desperate, and the dying,</w:t>
                      </w:r>
                      <w:r w:rsidRPr="00393908">
                        <w:rPr>
                          <w:rFonts w:ascii="Calibri" w:hAnsi="Calibri" w:cs="Calibri"/>
                          <w:b/>
                          <w:color w:val="1C0E00"/>
                          <w:spacing w:val="-16"/>
                          <w:sz w:val="28"/>
                          <w:szCs w:val="28"/>
                        </w:rPr>
                        <w:t xml:space="preserve"> </w:t>
                      </w:r>
                      <w:r w:rsidRPr="00393908">
                        <w:rPr>
                          <w:rFonts w:ascii="Calibri" w:hAnsi="Calibri" w:cs="Calibri"/>
                          <w:b/>
                          <w:color w:val="1C0E00"/>
                          <w:sz w:val="28"/>
                          <w:szCs w:val="28"/>
                        </w:rPr>
                        <w:t>holding</w:t>
                      </w:r>
                      <w:r w:rsidRPr="00393908">
                        <w:rPr>
                          <w:rFonts w:ascii="Calibri" w:hAnsi="Calibri" w:cs="Calibri"/>
                          <w:b/>
                          <w:color w:val="1C0E00"/>
                          <w:spacing w:val="-16"/>
                          <w:sz w:val="28"/>
                          <w:szCs w:val="28"/>
                        </w:rPr>
                        <w:t xml:space="preserve"> </w:t>
                      </w:r>
                      <w:r w:rsidRPr="00393908">
                        <w:rPr>
                          <w:rFonts w:ascii="Calibri" w:hAnsi="Calibri" w:cs="Calibri"/>
                          <w:b/>
                          <w:color w:val="1C0E00"/>
                          <w:sz w:val="28"/>
                          <w:szCs w:val="28"/>
                        </w:rPr>
                        <w:t>those</w:t>
                      </w:r>
                      <w:r w:rsidRPr="00393908">
                        <w:rPr>
                          <w:rFonts w:ascii="Calibri" w:hAnsi="Calibri" w:cs="Calibri"/>
                          <w:b/>
                          <w:color w:val="1C0E00"/>
                          <w:spacing w:val="-15"/>
                          <w:sz w:val="28"/>
                          <w:szCs w:val="28"/>
                        </w:rPr>
                        <w:t xml:space="preserve"> </w:t>
                      </w:r>
                      <w:r w:rsidRPr="00393908">
                        <w:rPr>
                          <w:rFonts w:ascii="Calibri" w:hAnsi="Calibri" w:cs="Calibri"/>
                          <w:b/>
                          <w:color w:val="1C0E00"/>
                          <w:sz w:val="28"/>
                          <w:szCs w:val="28"/>
                        </w:rPr>
                        <w:t>you</w:t>
                      </w:r>
                      <w:r w:rsidRPr="00393908">
                        <w:rPr>
                          <w:rFonts w:ascii="Calibri" w:hAnsi="Calibri" w:cs="Calibri"/>
                          <w:b/>
                          <w:color w:val="1C0E00"/>
                          <w:spacing w:val="-16"/>
                          <w:sz w:val="28"/>
                          <w:szCs w:val="28"/>
                        </w:rPr>
                        <w:t xml:space="preserve"> </w:t>
                      </w:r>
                      <w:r w:rsidRPr="00393908">
                        <w:rPr>
                          <w:rFonts w:ascii="Calibri" w:hAnsi="Calibri" w:cs="Calibri"/>
                          <w:b/>
                          <w:color w:val="1C0E00"/>
                          <w:sz w:val="28"/>
                          <w:szCs w:val="28"/>
                        </w:rPr>
                        <w:t>have</w:t>
                      </w:r>
                      <w:r w:rsidRPr="00393908">
                        <w:rPr>
                          <w:rFonts w:ascii="Calibri" w:hAnsi="Calibri" w:cs="Calibri"/>
                          <w:b/>
                          <w:color w:val="1C0E00"/>
                          <w:spacing w:val="-15"/>
                          <w:sz w:val="28"/>
                          <w:szCs w:val="28"/>
                        </w:rPr>
                        <w:t xml:space="preserve"> </w:t>
                      </w:r>
                      <w:r w:rsidRPr="00393908">
                        <w:rPr>
                          <w:rFonts w:ascii="Calibri" w:hAnsi="Calibri" w:cs="Calibri"/>
                          <w:b/>
                          <w:color w:val="1C0E00"/>
                          <w:sz w:val="28"/>
                          <w:szCs w:val="28"/>
                        </w:rPr>
                        <w:t>given</w:t>
                      </w:r>
                      <w:r w:rsidRPr="00393908">
                        <w:rPr>
                          <w:rFonts w:ascii="Calibri" w:hAnsi="Calibri" w:cs="Calibri"/>
                          <w:b/>
                          <w:color w:val="1C0E00"/>
                          <w:spacing w:val="-16"/>
                          <w:sz w:val="28"/>
                          <w:szCs w:val="28"/>
                        </w:rPr>
                        <w:t xml:space="preserve"> </w:t>
                      </w:r>
                      <w:r w:rsidRPr="00393908">
                        <w:rPr>
                          <w:rFonts w:ascii="Calibri" w:hAnsi="Calibri" w:cs="Calibri"/>
                          <w:b/>
                          <w:color w:val="1C0E00"/>
                          <w:sz w:val="28"/>
                          <w:szCs w:val="28"/>
                        </w:rPr>
                        <w:t>me to love in my praying, holding in them my</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joys,</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my</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hopes,</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and</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my</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sorrows.</w:t>
                      </w:r>
                    </w:p>
                    <w:p w14:paraId="630D2B5B" w14:textId="77777777" w:rsidR="00852C69" w:rsidRPr="00393908" w:rsidRDefault="00852C69" w:rsidP="00852C69">
                      <w:pPr>
                        <w:ind w:left="-2" w:right="40"/>
                        <w:rPr>
                          <w:rFonts w:ascii="Calibri" w:hAnsi="Calibri" w:cs="Calibri"/>
                          <w:b/>
                          <w:sz w:val="28"/>
                          <w:szCs w:val="28"/>
                        </w:rPr>
                      </w:pPr>
                      <w:r w:rsidRPr="00393908">
                        <w:rPr>
                          <w:rFonts w:ascii="Calibri" w:hAnsi="Calibri" w:cs="Calibri"/>
                          <w:b/>
                          <w:color w:val="1C0E00"/>
                          <w:sz w:val="28"/>
                          <w:szCs w:val="28"/>
                        </w:rPr>
                        <w:t>Let</w:t>
                      </w:r>
                      <w:r w:rsidRPr="00393908">
                        <w:rPr>
                          <w:rFonts w:ascii="Calibri" w:hAnsi="Calibri" w:cs="Calibri"/>
                          <w:b/>
                          <w:color w:val="1C0E00"/>
                          <w:spacing w:val="-24"/>
                          <w:sz w:val="28"/>
                          <w:szCs w:val="28"/>
                        </w:rPr>
                        <w:t xml:space="preserve"> </w:t>
                      </w:r>
                      <w:r w:rsidRPr="00393908">
                        <w:rPr>
                          <w:rFonts w:ascii="Calibri" w:hAnsi="Calibri" w:cs="Calibri"/>
                          <w:b/>
                          <w:color w:val="1C0E00"/>
                          <w:sz w:val="28"/>
                          <w:szCs w:val="28"/>
                        </w:rPr>
                        <w:t>the</w:t>
                      </w:r>
                      <w:r w:rsidRPr="00393908">
                        <w:rPr>
                          <w:rFonts w:ascii="Calibri" w:hAnsi="Calibri" w:cs="Calibri"/>
                          <w:b/>
                          <w:color w:val="1C0E00"/>
                          <w:spacing w:val="-24"/>
                          <w:sz w:val="28"/>
                          <w:szCs w:val="28"/>
                        </w:rPr>
                        <w:t xml:space="preserve"> </w:t>
                      </w:r>
                      <w:r w:rsidRPr="00393908">
                        <w:rPr>
                          <w:rFonts w:ascii="Calibri" w:hAnsi="Calibri" w:cs="Calibri"/>
                          <w:b/>
                          <w:color w:val="1C0E00"/>
                          <w:sz w:val="28"/>
                          <w:szCs w:val="28"/>
                        </w:rPr>
                        <w:t>eyes</w:t>
                      </w:r>
                      <w:r w:rsidRPr="00393908">
                        <w:rPr>
                          <w:rFonts w:ascii="Calibri" w:hAnsi="Calibri" w:cs="Calibri"/>
                          <w:b/>
                          <w:color w:val="1C0E00"/>
                          <w:spacing w:val="-23"/>
                          <w:sz w:val="28"/>
                          <w:szCs w:val="28"/>
                        </w:rPr>
                        <w:t xml:space="preserve"> </w:t>
                      </w:r>
                      <w:r w:rsidRPr="00393908">
                        <w:rPr>
                          <w:rFonts w:ascii="Calibri" w:hAnsi="Calibri" w:cs="Calibri"/>
                          <w:b/>
                          <w:color w:val="1C0E00"/>
                          <w:sz w:val="28"/>
                          <w:szCs w:val="28"/>
                        </w:rPr>
                        <w:t>of</w:t>
                      </w:r>
                      <w:r w:rsidRPr="00393908">
                        <w:rPr>
                          <w:rFonts w:ascii="Calibri" w:hAnsi="Calibri" w:cs="Calibri"/>
                          <w:b/>
                          <w:color w:val="1C0E00"/>
                          <w:spacing w:val="-24"/>
                          <w:sz w:val="28"/>
                          <w:szCs w:val="28"/>
                        </w:rPr>
                        <w:t xml:space="preserve"> </w:t>
                      </w:r>
                      <w:r w:rsidRPr="00393908">
                        <w:rPr>
                          <w:rFonts w:ascii="Calibri" w:hAnsi="Calibri" w:cs="Calibri"/>
                          <w:b/>
                          <w:color w:val="1C0E00"/>
                          <w:sz w:val="28"/>
                          <w:szCs w:val="28"/>
                        </w:rPr>
                        <w:t>Christ</w:t>
                      </w:r>
                      <w:r w:rsidRPr="00393908">
                        <w:rPr>
                          <w:rFonts w:ascii="Calibri" w:hAnsi="Calibri" w:cs="Calibri"/>
                          <w:b/>
                          <w:color w:val="1C0E00"/>
                          <w:spacing w:val="-23"/>
                          <w:sz w:val="28"/>
                          <w:szCs w:val="28"/>
                        </w:rPr>
                        <w:t xml:space="preserve"> </w:t>
                      </w:r>
                      <w:r w:rsidRPr="00393908">
                        <w:rPr>
                          <w:rFonts w:ascii="Calibri" w:hAnsi="Calibri" w:cs="Calibri"/>
                          <w:b/>
                          <w:color w:val="1C0E00"/>
                          <w:sz w:val="28"/>
                          <w:szCs w:val="28"/>
                        </w:rPr>
                        <w:t>be</w:t>
                      </w:r>
                      <w:r w:rsidRPr="00393908">
                        <w:rPr>
                          <w:rFonts w:ascii="Calibri" w:hAnsi="Calibri" w:cs="Calibri"/>
                          <w:b/>
                          <w:color w:val="1C0E00"/>
                          <w:spacing w:val="-24"/>
                          <w:sz w:val="28"/>
                          <w:szCs w:val="28"/>
                        </w:rPr>
                        <w:t xml:space="preserve"> </w:t>
                      </w:r>
                      <w:r w:rsidRPr="00393908">
                        <w:rPr>
                          <w:rFonts w:ascii="Calibri" w:hAnsi="Calibri" w:cs="Calibri"/>
                          <w:b/>
                          <w:color w:val="1C0E00"/>
                          <w:sz w:val="28"/>
                          <w:szCs w:val="28"/>
                        </w:rPr>
                        <w:t>fixed</w:t>
                      </w:r>
                      <w:r w:rsidRPr="00393908">
                        <w:rPr>
                          <w:rFonts w:ascii="Calibri" w:hAnsi="Calibri" w:cs="Calibri"/>
                          <w:b/>
                          <w:color w:val="1C0E00"/>
                          <w:spacing w:val="-23"/>
                          <w:sz w:val="28"/>
                          <w:szCs w:val="28"/>
                        </w:rPr>
                        <w:t xml:space="preserve"> </w:t>
                      </w:r>
                      <w:r w:rsidRPr="00393908">
                        <w:rPr>
                          <w:rFonts w:ascii="Calibri" w:hAnsi="Calibri" w:cs="Calibri"/>
                          <w:b/>
                          <w:color w:val="1C0E00"/>
                          <w:sz w:val="28"/>
                          <w:szCs w:val="28"/>
                        </w:rPr>
                        <w:t>upon me</w:t>
                      </w:r>
                      <w:r w:rsidRPr="00393908">
                        <w:rPr>
                          <w:rFonts w:ascii="Calibri" w:hAnsi="Calibri" w:cs="Calibri"/>
                          <w:b/>
                          <w:color w:val="1C0E00"/>
                          <w:spacing w:val="-15"/>
                          <w:sz w:val="28"/>
                          <w:szCs w:val="28"/>
                        </w:rPr>
                        <w:t xml:space="preserve"> </w:t>
                      </w:r>
                      <w:r w:rsidRPr="00393908">
                        <w:rPr>
                          <w:rFonts w:ascii="Calibri" w:hAnsi="Calibri" w:cs="Calibri"/>
                          <w:b/>
                          <w:color w:val="1C0E00"/>
                          <w:sz w:val="28"/>
                          <w:szCs w:val="28"/>
                        </w:rPr>
                        <w:t>and</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those</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for</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whom</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I</w:t>
                      </w:r>
                      <w:r w:rsidRPr="00393908">
                        <w:rPr>
                          <w:rFonts w:ascii="Calibri" w:hAnsi="Calibri" w:cs="Calibri"/>
                          <w:b/>
                          <w:color w:val="1C0E00"/>
                          <w:spacing w:val="-14"/>
                          <w:sz w:val="28"/>
                          <w:szCs w:val="28"/>
                        </w:rPr>
                        <w:t xml:space="preserve"> </w:t>
                      </w:r>
                      <w:r w:rsidRPr="00393908">
                        <w:rPr>
                          <w:rFonts w:ascii="Calibri" w:hAnsi="Calibri" w:cs="Calibri"/>
                          <w:b/>
                          <w:color w:val="1C0E00"/>
                          <w:sz w:val="28"/>
                          <w:szCs w:val="28"/>
                        </w:rPr>
                        <w:t>pray.</w:t>
                      </w:r>
                    </w:p>
                    <w:p w14:paraId="0B451D53" w14:textId="77777777" w:rsidR="00852C69" w:rsidRPr="00393908" w:rsidRDefault="00852C69" w:rsidP="00852C69">
                      <w:pPr>
                        <w:ind w:right="163"/>
                        <w:rPr>
                          <w:rFonts w:ascii="Calibri" w:hAnsi="Calibri" w:cs="Calibri"/>
                          <w:b/>
                          <w:color w:val="1C0E00"/>
                          <w:sz w:val="28"/>
                          <w:szCs w:val="28"/>
                        </w:rPr>
                      </w:pPr>
                      <w:r w:rsidRPr="00393908">
                        <w:rPr>
                          <w:rFonts w:ascii="Calibri" w:hAnsi="Calibri" w:cs="Calibri"/>
                          <w:b/>
                          <w:color w:val="1C0E00"/>
                          <w:sz w:val="28"/>
                          <w:szCs w:val="28"/>
                        </w:rPr>
                        <w:t>As I rest for this brief moment, breathe,</w:t>
                      </w:r>
                      <w:r w:rsidRPr="00393908">
                        <w:rPr>
                          <w:rFonts w:ascii="Calibri" w:hAnsi="Calibri" w:cs="Calibri"/>
                          <w:b/>
                          <w:color w:val="1C0E00"/>
                          <w:spacing w:val="-19"/>
                          <w:sz w:val="28"/>
                          <w:szCs w:val="28"/>
                        </w:rPr>
                        <w:t xml:space="preserve"> </w:t>
                      </w:r>
                      <w:r w:rsidRPr="00393908">
                        <w:rPr>
                          <w:rFonts w:ascii="Calibri" w:hAnsi="Calibri" w:cs="Calibri"/>
                          <w:b/>
                          <w:color w:val="1C0E00"/>
                          <w:sz w:val="28"/>
                          <w:szCs w:val="28"/>
                        </w:rPr>
                        <w:t>Spirit</w:t>
                      </w:r>
                      <w:r w:rsidRPr="00393908">
                        <w:rPr>
                          <w:rFonts w:ascii="Calibri" w:hAnsi="Calibri" w:cs="Calibri"/>
                          <w:b/>
                          <w:color w:val="1C0E00"/>
                          <w:spacing w:val="-19"/>
                          <w:sz w:val="28"/>
                          <w:szCs w:val="28"/>
                        </w:rPr>
                        <w:t xml:space="preserve"> </w:t>
                      </w:r>
                      <w:r w:rsidRPr="00393908">
                        <w:rPr>
                          <w:rFonts w:ascii="Calibri" w:hAnsi="Calibri" w:cs="Calibri"/>
                          <w:b/>
                          <w:color w:val="1C0E00"/>
                          <w:sz w:val="28"/>
                          <w:szCs w:val="28"/>
                        </w:rPr>
                        <w:t>of</w:t>
                      </w:r>
                      <w:r w:rsidRPr="00393908">
                        <w:rPr>
                          <w:rFonts w:ascii="Calibri" w:hAnsi="Calibri" w:cs="Calibri"/>
                          <w:b/>
                          <w:color w:val="1C0E00"/>
                          <w:spacing w:val="-19"/>
                          <w:sz w:val="28"/>
                          <w:szCs w:val="28"/>
                        </w:rPr>
                        <w:t xml:space="preserve"> </w:t>
                      </w:r>
                      <w:r w:rsidRPr="00393908">
                        <w:rPr>
                          <w:rFonts w:ascii="Calibri" w:hAnsi="Calibri" w:cs="Calibri"/>
                          <w:b/>
                          <w:color w:val="1C0E00"/>
                          <w:sz w:val="28"/>
                          <w:szCs w:val="28"/>
                        </w:rPr>
                        <w:t>refreshment,</w:t>
                      </w:r>
                      <w:r w:rsidRPr="00393908">
                        <w:rPr>
                          <w:rFonts w:ascii="Calibri" w:hAnsi="Calibri" w:cs="Calibri"/>
                          <w:b/>
                          <w:color w:val="1C0E00"/>
                          <w:spacing w:val="-19"/>
                          <w:sz w:val="28"/>
                          <w:szCs w:val="28"/>
                        </w:rPr>
                        <w:t xml:space="preserve"> </w:t>
                      </w:r>
                      <w:r w:rsidRPr="00393908">
                        <w:rPr>
                          <w:rFonts w:ascii="Calibri" w:hAnsi="Calibri" w:cs="Calibri"/>
                          <w:b/>
                          <w:color w:val="1C0E00"/>
                          <w:sz w:val="28"/>
                          <w:szCs w:val="28"/>
                        </w:rPr>
                        <w:t>on</w:t>
                      </w:r>
                      <w:r w:rsidRPr="00393908">
                        <w:rPr>
                          <w:rFonts w:ascii="Calibri" w:hAnsi="Calibri" w:cs="Calibri"/>
                          <w:b/>
                          <w:color w:val="1C0E00"/>
                          <w:spacing w:val="-19"/>
                          <w:sz w:val="28"/>
                          <w:szCs w:val="28"/>
                        </w:rPr>
                        <w:t xml:space="preserve"> </w:t>
                      </w:r>
                      <w:r w:rsidRPr="00393908">
                        <w:rPr>
                          <w:rFonts w:ascii="Calibri" w:hAnsi="Calibri" w:cs="Calibri"/>
                          <w:b/>
                          <w:color w:val="1C0E00"/>
                          <w:sz w:val="28"/>
                          <w:szCs w:val="28"/>
                        </w:rPr>
                        <w:t>all</w:t>
                      </w:r>
                      <w:r w:rsidRPr="00393908">
                        <w:rPr>
                          <w:rFonts w:ascii="Calibri" w:hAnsi="Calibri" w:cs="Calibri"/>
                          <w:b/>
                          <w:color w:val="1C0E00"/>
                          <w:spacing w:val="-19"/>
                          <w:sz w:val="28"/>
                          <w:szCs w:val="28"/>
                        </w:rPr>
                        <w:t xml:space="preserve"> </w:t>
                      </w:r>
                      <w:r w:rsidRPr="00393908">
                        <w:rPr>
                          <w:rFonts w:ascii="Calibri" w:hAnsi="Calibri" w:cs="Calibri"/>
                          <w:b/>
                          <w:color w:val="1C0E00"/>
                          <w:spacing w:val="-7"/>
                          <w:sz w:val="28"/>
                          <w:szCs w:val="28"/>
                        </w:rPr>
                        <w:t xml:space="preserve">of </w:t>
                      </w:r>
                      <w:r w:rsidRPr="00393908">
                        <w:rPr>
                          <w:rFonts w:ascii="Calibri" w:hAnsi="Calibri" w:cs="Calibri"/>
                          <w:b/>
                          <w:color w:val="1C0E00"/>
                          <w:sz w:val="28"/>
                          <w:szCs w:val="28"/>
                        </w:rPr>
                        <w:t>me, that I may be drawn ever deeper into walking with the Son of Pilgrimage, by whose love I move and pray</w:t>
                      </w:r>
                      <w:r w:rsidRPr="00393908">
                        <w:rPr>
                          <w:rFonts w:ascii="Calibri" w:hAnsi="Calibri" w:cs="Calibri"/>
                          <w:b/>
                          <w:color w:val="1C0E00"/>
                          <w:spacing w:val="-13"/>
                          <w:sz w:val="28"/>
                          <w:szCs w:val="28"/>
                        </w:rPr>
                        <w:t xml:space="preserve"> </w:t>
                      </w:r>
                      <w:r w:rsidRPr="00393908">
                        <w:rPr>
                          <w:rFonts w:ascii="Calibri" w:hAnsi="Calibri" w:cs="Calibri"/>
                          <w:b/>
                          <w:color w:val="1C0E00"/>
                          <w:sz w:val="28"/>
                          <w:szCs w:val="28"/>
                        </w:rPr>
                        <w:t>and</w:t>
                      </w:r>
                      <w:r w:rsidRPr="00393908">
                        <w:rPr>
                          <w:rFonts w:ascii="Calibri" w:hAnsi="Calibri" w:cs="Calibri"/>
                          <w:b/>
                          <w:color w:val="1C0E00"/>
                          <w:spacing w:val="-12"/>
                          <w:sz w:val="28"/>
                          <w:szCs w:val="28"/>
                        </w:rPr>
                        <w:t xml:space="preserve"> </w:t>
                      </w:r>
                      <w:r w:rsidRPr="00393908">
                        <w:rPr>
                          <w:rFonts w:ascii="Calibri" w:hAnsi="Calibri" w:cs="Calibri"/>
                          <w:b/>
                          <w:color w:val="1C0E00"/>
                          <w:sz w:val="28"/>
                          <w:szCs w:val="28"/>
                        </w:rPr>
                        <w:t>delight</w:t>
                      </w:r>
                      <w:r w:rsidRPr="00393908">
                        <w:rPr>
                          <w:rFonts w:ascii="Calibri" w:hAnsi="Calibri" w:cs="Calibri"/>
                          <w:b/>
                          <w:color w:val="1C0E00"/>
                          <w:spacing w:val="-13"/>
                          <w:sz w:val="28"/>
                          <w:szCs w:val="28"/>
                        </w:rPr>
                        <w:t xml:space="preserve"> </w:t>
                      </w:r>
                      <w:r w:rsidRPr="00393908">
                        <w:rPr>
                          <w:rFonts w:ascii="Calibri" w:hAnsi="Calibri" w:cs="Calibri"/>
                          <w:b/>
                          <w:color w:val="1C0E00"/>
                          <w:sz w:val="28"/>
                          <w:szCs w:val="28"/>
                        </w:rPr>
                        <w:t>in</w:t>
                      </w:r>
                      <w:r w:rsidRPr="00393908">
                        <w:rPr>
                          <w:rFonts w:ascii="Calibri" w:hAnsi="Calibri" w:cs="Calibri"/>
                          <w:b/>
                          <w:color w:val="1C0E00"/>
                          <w:spacing w:val="-12"/>
                          <w:sz w:val="28"/>
                          <w:szCs w:val="28"/>
                        </w:rPr>
                        <w:t xml:space="preserve"> </w:t>
                      </w:r>
                      <w:r w:rsidRPr="00393908">
                        <w:rPr>
                          <w:rFonts w:ascii="Calibri" w:hAnsi="Calibri" w:cs="Calibri"/>
                          <w:b/>
                          <w:color w:val="1C0E00"/>
                          <w:sz w:val="28"/>
                          <w:szCs w:val="28"/>
                        </w:rPr>
                        <w:t xml:space="preserve">God. </w:t>
                      </w:r>
                    </w:p>
                    <w:p w14:paraId="7582B5C4" w14:textId="77777777" w:rsidR="00852C69" w:rsidRPr="00393908" w:rsidRDefault="00852C69" w:rsidP="00852C69">
                      <w:pPr>
                        <w:spacing w:line="264" w:lineRule="auto"/>
                        <w:ind w:right="163"/>
                        <w:rPr>
                          <w:rFonts w:ascii="Calibri" w:hAnsi="Calibri" w:cs="Calibri"/>
                          <w:b/>
                          <w:color w:val="1C0E00"/>
                          <w:sz w:val="28"/>
                          <w:szCs w:val="28"/>
                        </w:rPr>
                      </w:pPr>
                      <w:r w:rsidRPr="00393908">
                        <w:rPr>
                          <w:rFonts w:ascii="Calibri" w:hAnsi="Calibri" w:cs="Calibri"/>
                          <w:b/>
                          <w:color w:val="1C0E00"/>
                          <w:sz w:val="28"/>
                          <w:szCs w:val="28"/>
                        </w:rPr>
                        <w:t>Amen.</w:t>
                      </w:r>
                    </w:p>
                    <w:p w14:paraId="32841E62" w14:textId="77777777" w:rsidR="00852C69" w:rsidRPr="00393908" w:rsidRDefault="00852C69" w:rsidP="00852C69">
                      <w:pPr>
                        <w:ind w:right="112"/>
                        <w:rPr>
                          <w:rFonts w:ascii="Calibri" w:hAnsi="Calibri" w:cs="Calibri"/>
                          <w:b/>
                          <w:i/>
                          <w:sz w:val="28"/>
                          <w:szCs w:val="28"/>
                        </w:rPr>
                      </w:pPr>
                      <w:r w:rsidRPr="00393908">
                        <w:rPr>
                          <w:rFonts w:ascii="Calibri" w:hAnsi="Calibri" w:cs="Calibri"/>
                          <w:b/>
                          <w:i/>
                          <w:color w:val="1C0E00"/>
                          <w:w w:val="95"/>
                          <w:sz w:val="28"/>
                          <w:szCs w:val="28"/>
                        </w:rPr>
                        <w:t>(Anon.)</w:t>
                      </w:r>
                    </w:p>
                    <w:p w14:paraId="118E6AF3" w14:textId="77777777" w:rsidR="00852C69" w:rsidRDefault="00852C69" w:rsidP="00852C69"/>
                  </w:txbxContent>
                </v:textbox>
                <w10:wrap type="square"/>
              </v:shape>
            </w:pict>
          </mc:Fallback>
        </mc:AlternateContent>
      </w:r>
      <w:r>
        <w:rPr>
          <w:rFonts w:eastAsia="MS Mincho" w:cstheme="minorHAnsi"/>
          <w:color w:val="0D0D0D"/>
          <w:sz w:val="24"/>
          <w:szCs w:val="24"/>
          <w:lang w:val="en-GB" w:eastAsia="ja-JP"/>
        </w:rPr>
        <w:br w:type="page"/>
      </w:r>
    </w:p>
    <w:p w14:paraId="4B5FFD3C" w14:textId="77777777" w:rsidR="00BE6434" w:rsidRPr="00BE6434" w:rsidRDefault="00BE6434" w:rsidP="00BE6434">
      <w:pPr>
        <w:spacing w:after="160" w:line="259" w:lineRule="auto"/>
        <w:rPr>
          <w:rFonts w:eastAsia="MS Mincho" w:cstheme="minorHAnsi"/>
          <w:color w:val="0D0D0D"/>
          <w:sz w:val="24"/>
          <w:szCs w:val="24"/>
          <w:lang w:val="en-GB" w:eastAsia="ja-JP"/>
        </w:rPr>
      </w:pPr>
    </w:p>
    <w:p w14:paraId="643F326B" w14:textId="77777777" w:rsidR="00BE6434" w:rsidRPr="00BE6434" w:rsidRDefault="00BE6434" w:rsidP="00BE6434">
      <w:pPr>
        <w:pStyle w:val="NormalWeb"/>
        <w:shd w:val="clear" w:color="auto" w:fill="FFFFFF"/>
        <w:spacing w:before="0" w:beforeAutospacing="0" w:after="150" w:afterAutospacing="0"/>
        <w:rPr>
          <w:rFonts w:ascii="Calibri" w:hAnsi="Calibri" w:cs="Calibri"/>
          <w:color w:val="000000"/>
          <w:sz w:val="28"/>
          <w:szCs w:val="28"/>
        </w:rPr>
      </w:pPr>
      <w:r w:rsidRPr="00BE6434">
        <w:rPr>
          <w:rStyle w:val="Strong"/>
          <w:rFonts w:ascii="Calibri" w:eastAsiaTheme="majorEastAsia" w:hAnsi="Calibri" w:cs="Calibri"/>
          <w:color w:val="000000"/>
          <w:sz w:val="28"/>
          <w:szCs w:val="28"/>
        </w:rPr>
        <w:t>Quiet, brave endurance. </w:t>
      </w:r>
    </w:p>
    <w:p w14:paraId="677E244F" w14:textId="4D3D65F9" w:rsidR="00BE6434" w:rsidRPr="00C36818" w:rsidRDefault="00BE6434" w:rsidP="00C36818">
      <w:pPr>
        <w:pStyle w:val="NoSpacing"/>
        <w:rPr>
          <w:sz w:val="16"/>
          <w:szCs w:val="16"/>
        </w:rPr>
      </w:pPr>
      <w:r w:rsidRPr="00C36818">
        <w:rPr>
          <w:sz w:val="28"/>
          <w:szCs w:val="28"/>
        </w:rPr>
        <w:t>RESIGNATION is an under-valued virtue, </w:t>
      </w:r>
      <w:r w:rsidRPr="00C36818">
        <w:rPr>
          <w:rStyle w:val="Emphasis"/>
          <w:rFonts w:ascii="Calibri" w:hAnsi="Calibri" w:cs="Calibri"/>
          <w:color w:val="000000"/>
          <w:sz w:val="28"/>
          <w:szCs w:val="28"/>
        </w:rPr>
        <w:t>writes Paul Handley</w:t>
      </w:r>
      <w:r w:rsidRPr="00C36818">
        <w:rPr>
          <w:sz w:val="28"/>
          <w:szCs w:val="28"/>
        </w:rPr>
        <w:t>. Indeed, among young people it might not be a virtue at all. It would be disap</w:t>
      </w:r>
      <w:r w:rsidRPr="00C36818">
        <w:rPr>
          <w:sz w:val="28"/>
          <w:szCs w:val="28"/>
        </w:rPr>
        <w:softHyphen/>
        <w:t>pointing if the next generation simply put up with things as they found them.</w:t>
      </w:r>
      <w:r w:rsidR="00C36818">
        <w:rPr>
          <w:sz w:val="28"/>
          <w:szCs w:val="28"/>
        </w:rPr>
        <w:br/>
      </w:r>
    </w:p>
    <w:p w14:paraId="6D43EB0D" w14:textId="2AAC0F46" w:rsidR="00BE6434" w:rsidRPr="00C36818" w:rsidRDefault="00BE6434" w:rsidP="00C36818">
      <w:pPr>
        <w:pStyle w:val="NoSpacing"/>
        <w:rPr>
          <w:sz w:val="16"/>
          <w:szCs w:val="16"/>
        </w:rPr>
      </w:pPr>
      <w:r w:rsidRPr="00C36818">
        <w:rPr>
          <w:sz w:val="28"/>
          <w:szCs w:val="28"/>
        </w:rPr>
        <w:t>In later life, however, people have a better grasp of what can be changed and what must be endured. It is perhaps surprising that en</w:t>
      </w:r>
      <w:r w:rsidRPr="00C36818">
        <w:rPr>
          <w:sz w:val="28"/>
          <w:szCs w:val="28"/>
        </w:rPr>
        <w:softHyphen/>
      </w:r>
      <w:r w:rsidRPr="00C36818">
        <w:rPr>
          <w:sz w:val="28"/>
          <w:szCs w:val="28"/>
        </w:rPr>
        <w:softHyphen/>
        <w:t>durance is praised when someone goes out and seeks it for sport. It is unnoticed when practised by count</w:t>
      </w:r>
      <w:r w:rsidRPr="00C36818">
        <w:rPr>
          <w:sz w:val="28"/>
          <w:szCs w:val="28"/>
        </w:rPr>
        <w:softHyphen/>
        <w:t>less people in the quiet of their daily lives.</w:t>
      </w:r>
      <w:r w:rsidR="00C36818">
        <w:rPr>
          <w:sz w:val="28"/>
          <w:szCs w:val="28"/>
        </w:rPr>
        <w:br/>
      </w:r>
    </w:p>
    <w:p w14:paraId="21A55A63" w14:textId="01A91C74" w:rsidR="00BE6434" w:rsidRPr="00C36818" w:rsidRDefault="00BE6434" w:rsidP="00C36818">
      <w:pPr>
        <w:pStyle w:val="NoSpacing"/>
        <w:rPr>
          <w:sz w:val="28"/>
          <w:szCs w:val="28"/>
        </w:rPr>
      </w:pPr>
      <w:r w:rsidRPr="00C36818">
        <w:rPr>
          <w:sz w:val="28"/>
          <w:szCs w:val="28"/>
        </w:rPr>
        <w:t>One of the most moving examples of this that I have come across re</w:t>
      </w:r>
      <w:r w:rsidRPr="00C36818">
        <w:rPr>
          <w:sz w:val="28"/>
          <w:szCs w:val="28"/>
        </w:rPr>
        <w:softHyphen/>
      </w:r>
      <w:r w:rsidRPr="00C36818">
        <w:rPr>
          <w:sz w:val="28"/>
          <w:szCs w:val="28"/>
        </w:rPr>
        <w:softHyphen/>
        <w:t>cently — moving because so mod</w:t>
      </w:r>
      <w:r w:rsidRPr="00C36818">
        <w:rPr>
          <w:sz w:val="28"/>
          <w:szCs w:val="28"/>
        </w:rPr>
        <w:softHyphen/>
        <w:t>estly and simply expressed — is a passage in </w:t>
      </w:r>
      <w:r w:rsidRPr="00C36818">
        <w:rPr>
          <w:rStyle w:val="Emphasis"/>
          <w:rFonts w:ascii="Calibri" w:hAnsi="Calibri" w:cs="Calibri"/>
          <w:color w:val="000000"/>
          <w:sz w:val="28"/>
          <w:szCs w:val="28"/>
        </w:rPr>
        <w:t>The Last Wilderness</w:t>
      </w:r>
      <w:r w:rsidRPr="00C36818">
        <w:rPr>
          <w:sz w:val="28"/>
          <w:szCs w:val="28"/>
        </w:rPr>
        <w:t>, by Neil Ansell (Tinder Press, 2018). The book relates the writer’s visits to a remote area on the west coast of Scotland. On one occasion, far from help, he suffers the pain of a worsen</w:t>
      </w:r>
      <w:r w:rsidRPr="00C36818">
        <w:rPr>
          <w:sz w:val="28"/>
          <w:szCs w:val="28"/>
        </w:rPr>
        <w:softHyphen/>
        <w:t>ing heart condition:</w:t>
      </w:r>
      <w:r w:rsidRPr="00C36818">
        <w:rPr>
          <w:noProof/>
          <w:sz w:val="28"/>
          <w:szCs w:val="28"/>
        </w:rPr>
        <w:drawing>
          <wp:anchor distT="0" distB="0" distL="114300" distR="114300" simplePos="0" relativeHeight="251661312" behindDoc="0" locked="0" layoutInCell="1" allowOverlap="1" wp14:anchorId="50898C1A" wp14:editId="5F61E675">
            <wp:simplePos x="0" y="0"/>
            <wp:positionH relativeFrom="column">
              <wp:posOffset>0</wp:posOffset>
            </wp:positionH>
            <wp:positionV relativeFrom="paragraph">
              <wp:posOffset>870585</wp:posOffset>
            </wp:positionV>
            <wp:extent cx="2517775" cy="1481455"/>
            <wp:effectExtent l="0" t="0" r="0" b="4445"/>
            <wp:wrapThrough wrapText="bothSides">
              <wp:wrapPolygon edited="0">
                <wp:start x="0" y="0"/>
                <wp:lineTo x="0" y="21387"/>
                <wp:lineTo x="21409" y="21387"/>
                <wp:lineTo x="2140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7775" cy="1481455"/>
                    </a:xfrm>
                    <a:prstGeom prst="rect">
                      <a:avLst/>
                    </a:prstGeom>
                    <a:noFill/>
                  </pic:spPr>
                </pic:pic>
              </a:graphicData>
            </a:graphic>
          </wp:anchor>
        </w:drawing>
      </w:r>
    </w:p>
    <w:p w14:paraId="6FD778F8" w14:textId="6B412932" w:rsidR="00BE6434" w:rsidRDefault="00BE6434" w:rsidP="00C36818">
      <w:pPr>
        <w:pStyle w:val="NoSpacing"/>
        <w:rPr>
          <w:sz w:val="28"/>
          <w:szCs w:val="28"/>
        </w:rPr>
      </w:pPr>
      <w:r w:rsidRPr="00BE6434">
        <w:t> </w:t>
      </w:r>
      <w:r w:rsidRPr="00C36818">
        <w:rPr>
          <w:sz w:val="28"/>
          <w:szCs w:val="28"/>
        </w:rPr>
        <w:t>“WE ALL get ill, at some time or an</w:t>
      </w:r>
      <w:r w:rsidRPr="00C36818">
        <w:rPr>
          <w:sz w:val="28"/>
          <w:szCs w:val="28"/>
        </w:rPr>
        <w:softHyphen/>
      </w:r>
      <w:r w:rsidRPr="00C36818">
        <w:rPr>
          <w:sz w:val="28"/>
          <w:szCs w:val="28"/>
        </w:rPr>
        <w:softHyphen/>
        <w:t>other, sooner or later. When it comes to our own decline, it is never a matter of if, only of when. And we all have to work within the confines of our own physical limitations. If I could no longer climb a mountain, then I would climb a hill. And if the only thing that was still a walk in the park was an actual walk in the park, then I would find a park. And when the time came that I could do noth</w:t>
      </w:r>
      <w:r w:rsidRPr="00C36818">
        <w:rPr>
          <w:sz w:val="28"/>
          <w:szCs w:val="28"/>
        </w:rPr>
        <w:softHyphen/>
        <w:t>ing more than look out of a window, then I hope I would have chosen for myself a room with a view worth watching.</w:t>
      </w:r>
    </w:p>
    <w:p w14:paraId="3DD65175" w14:textId="77777777" w:rsidR="00C36818" w:rsidRPr="00C36818" w:rsidRDefault="00C36818" w:rsidP="00C36818">
      <w:pPr>
        <w:pStyle w:val="NoSpacing"/>
        <w:rPr>
          <w:sz w:val="16"/>
          <w:szCs w:val="16"/>
        </w:rPr>
      </w:pPr>
    </w:p>
    <w:p w14:paraId="3848C778" w14:textId="26BDD615" w:rsidR="00BE6434" w:rsidRDefault="00BE6434" w:rsidP="00C36818">
      <w:pPr>
        <w:pStyle w:val="NoSpacing"/>
        <w:rPr>
          <w:sz w:val="28"/>
          <w:szCs w:val="28"/>
        </w:rPr>
      </w:pPr>
      <w:r w:rsidRPr="00C36818">
        <w:rPr>
          <w:sz w:val="28"/>
          <w:szCs w:val="28"/>
        </w:rPr>
        <w:t>“I had no complaints; I felt privi</w:t>
      </w:r>
      <w:r w:rsidRPr="00C36818">
        <w:rPr>
          <w:sz w:val="28"/>
          <w:szCs w:val="28"/>
        </w:rPr>
        <w:softHyphen/>
        <w:t>l</w:t>
      </w:r>
      <w:r w:rsidRPr="00C36818">
        <w:rPr>
          <w:sz w:val="28"/>
          <w:szCs w:val="28"/>
        </w:rPr>
        <w:softHyphen/>
        <w:t>eged and fortunate to have been born in a time and a place where most of the hardships I had endured and wounds I had suffered were, in large part, the consequence of deci</w:t>
      </w:r>
      <w:r w:rsidRPr="00C36818">
        <w:rPr>
          <w:sz w:val="28"/>
          <w:szCs w:val="28"/>
        </w:rPr>
        <w:softHyphen/>
        <w:t>sions that I had freely made. I had never been compelled to go to war, and I had never been forced to flee my homeland for my own survival. I’d had the freedom to roam the world without the use of force; mostly I had been made welcome wherever I had found myself.</w:t>
      </w:r>
    </w:p>
    <w:p w14:paraId="5BCAADCE" w14:textId="77777777" w:rsidR="00C36818" w:rsidRPr="00C36818" w:rsidRDefault="00C36818" w:rsidP="00C36818">
      <w:pPr>
        <w:pStyle w:val="NoSpacing"/>
        <w:rPr>
          <w:sz w:val="16"/>
          <w:szCs w:val="16"/>
        </w:rPr>
      </w:pPr>
    </w:p>
    <w:p w14:paraId="5B19065B" w14:textId="3FD487D3" w:rsidR="00BE6434" w:rsidRPr="00C36818" w:rsidRDefault="00BE6434" w:rsidP="00C36818">
      <w:pPr>
        <w:pStyle w:val="NoSpacing"/>
        <w:rPr>
          <w:sz w:val="16"/>
          <w:szCs w:val="16"/>
        </w:rPr>
      </w:pPr>
      <w:r w:rsidRPr="00C36818">
        <w:rPr>
          <w:sz w:val="28"/>
          <w:szCs w:val="28"/>
        </w:rPr>
        <w:t>“Generations of people through</w:t>
      </w:r>
      <w:r w:rsidRPr="00C36818">
        <w:rPr>
          <w:sz w:val="28"/>
          <w:szCs w:val="28"/>
        </w:rPr>
        <w:softHyphen/>
        <w:t>out history, and many people now, have had to live out their lives with</w:t>
      </w:r>
      <w:r w:rsidRPr="00C36818">
        <w:rPr>
          <w:sz w:val="28"/>
          <w:szCs w:val="28"/>
        </w:rPr>
        <w:softHyphen/>
        <w:t>out these luxuries, without peace, without almost guaranteed access to enough food, or clean water, or medicines.</w:t>
      </w:r>
      <w:r w:rsidR="00C36818">
        <w:rPr>
          <w:sz w:val="28"/>
          <w:szCs w:val="28"/>
        </w:rPr>
        <w:br/>
      </w:r>
    </w:p>
    <w:p w14:paraId="7076C315" w14:textId="174B4E36" w:rsidR="00BE6434" w:rsidRPr="00C36818" w:rsidRDefault="00BE6434" w:rsidP="00C36818">
      <w:pPr>
        <w:pStyle w:val="NoSpacing"/>
        <w:rPr>
          <w:sz w:val="28"/>
          <w:szCs w:val="28"/>
        </w:rPr>
      </w:pPr>
      <w:r w:rsidRPr="00C36818">
        <w:rPr>
          <w:sz w:val="28"/>
          <w:szCs w:val="28"/>
        </w:rPr>
        <w:t>“My health might appar</w:t>
      </w:r>
      <w:r w:rsidRPr="00C36818">
        <w:rPr>
          <w:sz w:val="28"/>
          <w:szCs w:val="28"/>
        </w:rPr>
        <w:softHyphen/>
        <w:t>ently be abandoning me, but I was able to be here, sitting under my tree in this most beautiful of spots, and I was grateful.”</w:t>
      </w:r>
      <w:r w:rsidR="00C36818">
        <w:rPr>
          <w:sz w:val="28"/>
          <w:szCs w:val="28"/>
        </w:rPr>
        <w:t xml:space="preserve">                  </w:t>
      </w:r>
      <w:r w:rsidRPr="00C36818">
        <w:rPr>
          <w:color w:val="2E74B5" w:themeColor="accent1" w:themeShade="BF"/>
          <w:sz w:val="28"/>
          <w:szCs w:val="28"/>
        </w:rPr>
        <w:t>Church Times, 27</w:t>
      </w:r>
      <w:r w:rsidRPr="00C36818">
        <w:rPr>
          <w:color w:val="2E74B5" w:themeColor="accent1" w:themeShade="BF"/>
          <w:sz w:val="28"/>
          <w:szCs w:val="28"/>
          <w:vertAlign w:val="superscript"/>
        </w:rPr>
        <w:t>th</w:t>
      </w:r>
      <w:r w:rsidRPr="00C36818">
        <w:rPr>
          <w:color w:val="2E74B5" w:themeColor="accent1" w:themeShade="BF"/>
          <w:sz w:val="28"/>
          <w:szCs w:val="28"/>
        </w:rPr>
        <w:t xml:space="preserve"> April 2020</w:t>
      </w:r>
    </w:p>
    <w:p w14:paraId="619D3154" w14:textId="5F9A0513" w:rsidR="00BE6434" w:rsidRPr="00BE6434" w:rsidRDefault="00BE6434" w:rsidP="00BE6434">
      <w:pPr>
        <w:pStyle w:val="NormalWeb"/>
        <w:shd w:val="clear" w:color="auto" w:fill="FFFFFF"/>
        <w:spacing w:before="0" w:beforeAutospacing="0" w:after="150" w:afterAutospacing="0"/>
        <w:rPr>
          <w:rFonts w:ascii="Calibri" w:hAnsi="Calibri" w:cs="Calibri"/>
          <w:color w:val="000000"/>
          <w:sz w:val="28"/>
          <w:szCs w:val="28"/>
        </w:rPr>
      </w:pPr>
    </w:p>
    <w:p w14:paraId="41F5075B" w14:textId="7E217E5E" w:rsidR="00BE6434" w:rsidRPr="00393908" w:rsidRDefault="008E68E9" w:rsidP="00BE6434">
      <w:pPr>
        <w:pStyle w:val="NormalWeb"/>
        <w:shd w:val="clear" w:color="auto" w:fill="FFFFFF"/>
        <w:spacing w:before="0" w:beforeAutospacing="0" w:after="150" w:afterAutospacing="0"/>
        <w:rPr>
          <w:rFonts w:ascii="Calibri" w:hAnsi="Calibri" w:cs="Calibri"/>
          <w:color w:val="000000"/>
          <w:sz w:val="18"/>
          <w:szCs w:val="18"/>
        </w:rPr>
      </w:pPr>
      <w:r w:rsidRPr="008E68E9">
        <w:rPr>
          <w:rFonts w:ascii="Calibri" w:hAnsi="Calibri" w:cs="Calibri"/>
          <w:b/>
          <w:bCs/>
          <w:noProof/>
          <w:sz w:val="28"/>
          <w:szCs w:val="28"/>
        </w:rPr>
        <w:lastRenderedPageBreak/>
        <mc:AlternateContent>
          <mc:Choice Requires="wps">
            <w:drawing>
              <wp:anchor distT="45720" distB="45720" distL="114300" distR="114300" simplePos="0" relativeHeight="251673600" behindDoc="0" locked="0" layoutInCell="1" allowOverlap="1" wp14:anchorId="02DAA3EA" wp14:editId="3C5347C9">
                <wp:simplePos x="0" y="0"/>
                <wp:positionH relativeFrom="column">
                  <wp:posOffset>15240</wp:posOffset>
                </wp:positionH>
                <wp:positionV relativeFrom="paragraph">
                  <wp:posOffset>3018155</wp:posOffset>
                </wp:positionV>
                <wp:extent cx="7040880" cy="1524000"/>
                <wp:effectExtent l="0" t="0" r="2667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1524000"/>
                        </a:xfrm>
                        <a:prstGeom prst="rect">
                          <a:avLst/>
                        </a:prstGeom>
                        <a:solidFill>
                          <a:schemeClr val="accent1">
                            <a:lumMod val="20000"/>
                            <a:lumOff val="80000"/>
                          </a:schemeClr>
                        </a:solidFill>
                        <a:ln w="9525">
                          <a:solidFill>
                            <a:srgbClr val="000000"/>
                          </a:solidFill>
                          <a:miter lim="800000"/>
                          <a:headEnd/>
                          <a:tailEnd/>
                        </a:ln>
                      </wps:spPr>
                      <wps:txbx>
                        <w:txbxContent>
                          <w:p w14:paraId="6C6AB3FC" w14:textId="7AD01C8D" w:rsidR="008E68E9" w:rsidRPr="007A0E24" w:rsidRDefault="008E68E9" w:rsidP="008E68E9">
                            <w:pPr>
                              <w:rPr>
                                <w:rFonts w:eastAsia="Calibri" w:cstheme="minorHAnsi"/>
                                <w:b/>
                                <w:bCs/>
                                <w:sz w:val="28"/>
                                <w:szCs w:val="28"/>
                                <w:lang w:val="en-GB" w:eastAsia="en-GB"/>
                              </w:rPr>
                            </w:pPr>
                            <w:r w:rsidRPr="007A0E24">
                              <w:rPr>
                                <w:rFonts w:eastAsia="Calibri" w:cstheme="minorHAnsi"/>
                                <w:b/>
                                <w:bCs/>
                                <w:sz w:val="28"/>
                                <w:szCs w:val="28"/>
                                <w:lang w:val="en-GB" w:eastAsia="en-GB"/>
                              </w:rPr>
                              <w:t>Spelthorne Council VE Day 75</w:t>
                            </w:r>
                            <w:r w:rsidRPr="007A0E24">
                              <w:rPr>
                                <w:rFonts w:eastAsia="Calibri" w:cstheme="minorHAnsi"/>
                                <w:b/>
                                <w:bCs/>
                                <w:sz w:val="28"/>
                                <w:szCs w:val="28"/>
                                <w:vertAlign w:val="superscript"/>
                                <w:lang w:val="en-GB" w:eastAsia="en-GB"/>
                              </w:rPr>
                              <w:t xml:space="preserve">th </w:t>
                            </w:r>
                            <w:r w:rsidRPr="007A0E24">
                              <w:rPr>
                                <w:rFonts w:eastAsia="Calibri" w:cstheme="minorHAnsi"/>
                                <w:b/>
                                <w:bCs/>
                                <w:sz w:val="28"/>
                                <w:szCs w:val="28"/>
                                <w:lang w:val="en-GB" w:eastAsia="en-GB"/>
                              </w:rPr>
                              <w:t>Anniversary Civic Service</w:t>
                            </w:r>
                          </w:p>
                          <w:p w14:paraId="5487AE5A" w14:textId="77777777" w:rsidR="008E68E9" w:rsidRPr="007A0E24" w:rsidRDefault="008E68E9" w:rsidP="008E68E9">
                            <w:pPr>
                              <w:rPr>
                                <w:rFonts w:eastAsia="Calibri" w:cstheme="minorHAnsi"/>
                                <w:b/>
                                <w:bCs/>
                                <w:sz w:val="16"/>
                                <w:szCs w:val="12"/>
                                <w:lang w:val="en-GB" w:eastAsia="en-GB"/>
                              </w:rPr>
                            </w:pPr>
                          </w:p>
                          <w:p w14:paraId="74388A6F" w14:textId="77777777" w:rsidR="008E68E9" w:rsidRPr="007A0E24" w:rsidRDefault="008E68E9" w:rsidP="008E68E9">
                            <w:pPr>
                              <w:rPr>
                                <w:rFonts w:eastAsia="Calibri" w:cstheme="minorHAnsi"/>
                                <w:sz w:val="28"/>
                                <w:szCs w:val="24"/>
                                <w:lang w:val="en-GB" w:eastAsia="en-GB"/>
                              </w:rPr>
                            </w:pPr>
                            <w:r w:rsidRPr="007A0E24">
                              <w:rPr>
                                <w:rFonts w:eastAsia="Calibri" w:cstheme="minorHAnsi"/>
                                <w:sz w:val="28"/>
                                <w:szCs w:val="24"/>
                                <w:lang w:val="en-GB" w:eastAsia="en-GB"/>
                              </w:rPr>
                              <w:t>The civic service will be on the Spelthorne Council website from 3pm on 8</w:t>
                            </w:r>
                            <w:r w:rsidRPr="007A0E24">
                              <w:rPr>
                                <w:rFonts w:eastAsia="Calibri" w:cstheme="minorHAnsi"/>
                                <w:sz w:val="28"/>
                                <w:szCs w:val="24"/>
                                <w:vertAlign w:val="superscript"/>
                                <w:lang w:val="en-GB" w:eastAsia="en-GB"/>
                              </w:rPr>
                              <w:t>th</w:t>
                            </w:r>
                            <w:r w:rsidRPr="007A0E24">
                              <w:rPr>
                                <w:rFonts w:eastAsia="Calibri" w:cstheme="minorHAnsi"/>
                                <w:sz w:val="28"/>
                                <w:szCs w:val="24"/>
                                <w:lang w:val="en-GB" w:eastAsia="en-GB"/>
                              </w:rPr>
                              <w:t xml:space="preserve"> May 2020.</w:t>
                            </w:r>
                          </w:p>
                          <w:p w14:paraId="3823B910" w14:textId="77777777" w:rsidR="008E68E9" w:rsidRPr="007A0E24" w:rsidRDefault="008E68E9" w:rsidP="008E68E9">
                            <w:pPr>
                              <w:rPr>
                                <w:rFonts w:eastAsia="Calibri" w:cstheme="minorHAnsi"/>
                                <w:b/>
                                <w:bCs/>
                                <w:sz w:val="16"/>
                                <w:szCs w:val="16"/>
                                <w:lang w:val="en-GB" w:eastAsia="en-GB"/>
                              </w:rPr>
                            </w:pPr>
                          </w:p>
                          <w:p w14:paraId="4D7F74A7" w14:textId="6C7BEA7D" w:rsidR="008E68E9" w:rsidRDefault="008E68E9" w:rsidP="008E68E9">
                            <w:pPr>
                              <w:widowControl w:val="0"/>
                              <w:tabs>
                                <w:tab w:val="left" w:pos="1724"/>
                              </w:tabs>
                              <w:spacing w:line="268" w:lineRule="auto"/>
                              <w:jc w:val="both"/>
                              <w:rPr>
                                <w:rFonts w:eastAsia="Calibri" w:cstheme="minorHAnsi"/>
                                <w:b/>
                                <w:bCs/>
                                <w:sz w:val="28"/>
                                <w:szCs w:val="28"/>
                                <w:lang w:val="en-GB" w:eastAsia="en-GB"/>
                              </w:rPr>
                            </w:pPr>
                            <w:r w:rsidRPr="007A0E24">
                              <w:rPr>
                                <w:rFonts w:eastAsia="Calibri" w:cstheme="minorHAnsi"/>
                                <w:b/>
                                <w:bCs/>
                                <w:sz w:val="28"/>
                                <w:szCs w:val="28"/>
                                <w:lang w:val="en-GB" w:eastAsia="en-GB"/>
                              </w:rPr>
                              <w:t>Crossroads</w:t>
                            </w:r>
                          </w:p>
                          <w:p w14:paraId="68DFBC69" w14:textId="3A679789" w:rsidR="008E68E9" w:rsidRPr="007A0E24" w:rsidRDefault="008E68E9" w:rsidP="008E68E9">
                            <w:pPr>
                              <w:widowControl w:val="0"/>
                              <w:tabs>
                                <w:tab w:val="left" w:pos="1724"/>
                              </w:tabs>
                              <w:spacing w:line="268" w:lineRule="auto"/>
                              <w:jc w:val="both"/>
                              <w:rPr>
                                <w:rFonts w:eastAsia="Calibri" w:cstheme="minorHAnsi"/>
                                <w:b/>
                                <w:bCs/>
                                <w:sz w:val="28"/>
                                <w:szCs w:val="28"/>
                                <w:lang w:val="en-GB" w:eastAsia="en-GB"/>
                              </w:rPr>
                            </w:pPr>
                            <w:r w:rsidRPr="008E68E9">
                              <w:rPr>
                                <w:rFonts w:eastAsia="Calibri" w:cstheme="minorHAnsi"/>
                                <w:sz w:val="28"/>
                                <w:szCs w:val="28"/>
                                <w:lang w:val="en-GB" w:eastAsia="en-GB"/>
                              </w:rPr>
                              <w:t xml:space="preserve">Please email Rosemary at </w:t>
                            </w:r>
                            <w:hyperlink r:id="rId21" w:history="1">
                              <w:r w:rsidRPr="008E68E9">
                                <w:rPr>
                                  <w:rStyle w:val="Hyperlink"/>
                                  <w:rFonts w:eastAsia="Calibri" w:cstheme="minorHAnsi"/>
                                  <w:sz w:val="28"/>
                                  <w:szCs w:val="28"/>
                                  <w:lang w:val="en-GB" w:eastAsia="en-GB"/>
                                </w:rPr>
                                <w:t>crossroads_ashford@hotmail.com</w:t>
                              </w:r>
                            </w:hyperlink>
                            <w:r w:rsidRPr="008E68E9">
                              <w:rPr>
                                <w:rFonts w:eastAsia="Calibri" w:cstheme="minorHAnsi"/>
                                <w:sz w:val="28"/>
                                <w:szCs w:val="28"/>
                                <w:lang w:val="en-GB" w:eastAsia="en-GB"/>
                              </w:rPr>
                              <w:t xml:space="preserve"> if you have anything to be included in the parish magazine. The most recent </w:t>
                            </w:r>
                            <w:r w:rsidR="007F3C2C">
                              <w:rPr>
                                <w:rFonts w:eastAsia="Calibri" w:cstheme="minorHAnsi"/>
                                <w:sz w:val="28"/>
                                <w:szCs w:val="28"/>
                                <w:lang w:val="en-GB" w:eastAsia="en-GB"/>
                              </w:rPr>
                              <w:t>edition</w:t>
                            </w:r>
                            <w:r w:rsidRPr="008E68E9">
                              <w:rPr>
                                <w:rFonts w:eastAsia="Calibri" w:cstheme="minorHAnsi"/>
                                <w:sz w:val="28"/>
                                <w:szCs w:val="28"/>
                                <w:lang w:val="en-GB" w:eastAsia="en-GB"/>
                              </w:rPr>
                              <w:t xml:space="preserve"> is available on our website</w:t>
                            </w:r>
                            <w:r>
                              <w:rPr>
                                <w:rFonts w:eastAsia="Calibri" w:cstheme="minorHAnsi"/>
                                <w:b/>
                                <w:bCs/>
                                <w:sz w:val="28"/>
                                <w:szCs w:val="28"/>
                                <w:lang w:val="en-GB" w:eastAsia="en-GB"/>
                              </w:rPr>
                              <w:t>.</w:t>
                            </w:r>
                          </w:p>
                          <w:p w14:paraId="6D231FC4" w14:textId="6687979C" w:rsidR="008E68E9" w:rsidRDefault="008E68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AA3EA" id="_x0000_s1029" type="#_x0000_t202" style="position:absolute;margin-left:1.2pt;margin-top:237.65pt;width:554.4pt;height:120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" fillcolor="#deeaf6 [660]">
                <v:textbox>
                  <w:txbxContent>
                    <w:p w14:paraId="6C6AB3FC" w14:textId="7AD01C8D" w:rsidR="008E68E9" w:rsidRPr="007A0E24" w:rsidRDefault="008E68E9" w:rsidP="008E68E9">
                      <w:pPr>
                        <w:rPr>
                          <w:rFonts w:eastAsia="Calibri" w:cstheme="minorHAnsi"/>
                          <w:b/>
                          <w:bCs/>
                          <w:sz w:val="28"/>
                          <w:szCs w:val="28"/>
                          <w:lang w:val="en-GB" w:eastAsia="en-GB"/>
                        </w:rPr>
                      </w:pPr>
                      <w:r w:rsidRPr="007A0E24">
                        <w:rPr>
                          <w:rFonts w:eastAsia="Calibri" w:cstheme="minorHAnsi"/>
                          <w:b/>
                          <w:bCs/>
                          <w:sz w:val="28"/>
                          <w:szCs w:val="28"/>
                          <w:lang w:val="en-GB" w:eastAsia="en-GB"/>
                        </w:rPr>
                        <w:t>Spelthorne Council VE Day 75</w:t>
                      </w:r>
                      <w:r w:rsidRPr="007A0E24">
                        <w:rPr>
                          <w:rFonts w:eastAsia="Calibri" w:cstheme="minorHAnsi"/>
                          <w:b/>
                          <w:bCs/>
                          <w:sz w:val="28"/>
                          <w:szCs w:val="28"/>
                          <w:vertAlign w:val="superscript"/>
                          <w:lang w:val="en-GB" w:eastAsia="en-GB"/>
                        </w:rPr>
                        <w:t xml:space="preserve">th </w:t>
                      </w:r>
                      <w:r w:rsidRPr="007A0E24">
                        <w:rPr>
                          <w:rFonts w:eastAsia="Calibri" w:cstheme="minorHAnsi"/>
                          <w:b/>
                          <w:bCs/>
                          <w:sz w:val="28"/>
                          <w:szCs w:val="28"/>
                          <w:lang w:val="en-GB" w:eastAsia="en-GB"/>
                        </w:rPr>
                        <w:t>Anniversary Civic Service</w:t>
                      </w:r>
                    </w:p>
                    <w:p w14:paraId="5487AE5A" w14:textId="77777777" w:rsidR="008E68E9" w:rsidRPr="007A0E24" w:rsidRDefault="008E68E9" w:rsidP="008E68E9">
                      <w:pPr>
                        <w:rPr>
                          <w:rFonts w:eastAsia="Calibri" w:cstheme="minorHAnsi"/>
                          <w:b/>
                          <w:bCs/>
                          <w:sz w:val="16"/>
                          <w:szCs w:val="12"/>
                          <w:lang w:val="en-GB" w:eastAsia="en-GB"/>
                        </w:rPr>
                      </w:pPr>
                    </w:p>
                    <w:p w14:paraId="74388A6F" w14:textId="77777777" w:rsidR="008E68E9" w:rsidRPr="007A0E24" w:rsidRDefault="008E68E9" w:rsidP="008E68E9">
                      <w:pPr>
                        <w:rPr>
                          <w:rFonts w:eastAsia="Calibri" w:cstheme="minorHAnsi"/>
                          <w:sz w:val="28"/>
                          <w:szCs w:val="24"/>
                          <w:lang w:val="en-GB" w:eastAsia="en-GB"/>
                        </w:rPr>
                      </w:pPr>
                      <w:r w:rsidRPr="007A0E24">
                        <w:rPr>
                          <w:rFonts w:eastAsia="Calibri" w:cstheme="minorHAnsi"/>
                          <w:sz w:val="28"/>
                          <w:szCs w:val="24"/>
                          <w:lang w:val="en-GB" w:eastAsia="en-GB"/>
                        </w:rPr>
                        <w:t>The civic service will be on the Spelthorne Council website from 3pm on 8</w:t>
                      </w:r>
                      <w:r w:rsidRPr="007A0E24">
                        <w:rPr>
                          <w:rFonts w:eastAsia="Calibri" w:cstheme="minorHAnsi"/>
                          <w:sz w:val="28"/>
                          <w:szCs w:val="24"/>
                          <w:vertAlign w:val="superscript"/>
                          <w:lang w:val="en-GB" w:eastAsia="en-GB"/>
                        </w:rPr>
                        <w:t>th</w:t>
                      </w:r>
                      <w:r w:rsidRPr="007A0E24">
                        <w:rPr>
                          <w:rFonts w:eastAsia="Calibri" w:cstheme="minorHAnsi"/>
                          <w:sz w:val="28"/>
                          <w:szCs w:val="24"/>
                          <w:lang w:val="en-GB" w:eastAsia="en-GB"/>
                        </w:rPr>
                        <w:t xml:space="preserve"> May 2020.</w:t>
                      </w:r>
                    </w:p>
                    <w:p w14:paraId="3823B910" w14:textId="77777777" w:rsidR="008E68E9" w:rsidRPr="007A0E24" w:rsidRDefault="008E68E9" w:rsidP="008E68E9">
                      <w:pPr>
                        <w:rPr>
                          <w:rFonts w:eastAsia="Calibri" w:cstheme="minorHAnsi"/>
                          <w:b/>
                          <w:bCs/>
                          <w:sz w:val="16"/>
                          <w:szCs w:val="16"/>
                          <w:lang w:val="en-GB" w:eastAsia="en-GB"/>
                        </w:rPr>
                      </w:pPr>
                    </w:p>
                    <w:p w14:paraId="4D7F74A7" w14:textId="6C7BEA7D" w:rsidR="008E68E9" w:rsidRDefault="008E68E9" w:rsidP="008E68E9">
                      <w:pPr>
                        <w:widowControl w:val="0"/>
                        <w:tabs>
                          <w:tab w:val="left" w:pos="1724"/>
                        </w:tabs>
                        <w:spacing w:line="268" w:lineRule="auto"/>
                        <w:jc w:val="both"/>
                        <w:rPr>
                          <w:rFonts w:eastAsia="Calibri" w:cstheme="minorHAnsi"/>
                          <w:b/>
                          <w:bCs/>
                          <w:sz w:val="28"/>
                          <w:szCs w:val="28"/>
                          <w:lang w:val="en-GB" w:eastAsia="en-GB"/>
                        </w:rPr>
                      </w:pPr>
                      <w:r w:rsidRPr="007A0E24">
                        <w:rPr>
                          <w:rFonts w:eastAsia="Calibri" w:cstheme="minorHAnsi"/>
                          <w:b/>
                          <w:bCs/>
                          <w:sz w:val="28"/>
                          <w:szCs w:val="28"/>
                          <w:lang w:val="en-GB" w:eastAsia="en-GB"/>
                        </w:rPr>
                        <w:t>Crossroads</w:t>
                      </w:r>
                    </w:p>
                    <w:p w14:paraId="68DFBC69" w14:textId="3A679789" w:rsidR="008E68E9" w:rsidRPr="007A0E24" w:rsidRDefault="008E68E9" w:rsidP="008E68E9">
                      <w:pPr>
                        <w:widowControl w:val="0"/>
                        <w:tabs>
                          <w:tab w:val="left" w:pos="1724"/>
                        </w:tabs>
                        <w:spacing w:line="268" w:lineRule="auto"/>
                        <w:jc w:val="both"/>
                        <w:rPr>
                          <w:rFonts w:eastAsia="Calibri" w:cstheme="minorHAnsi"/>
                          <w:b/>
                          <w:bCs/>
                          <w:sz w:val="28"/>
                          <w:szCs w:val="28"/>
                          <w:lang w:val="en-GB" w:eastAsia="en-GB"/>
                        </w:rPr>
                      </w:pPr>
                      <w:r w:rsidRPr="008E68E9">
                        <w:rPr>
                          <w:rFonts w:eastAsia="Calibri" w:cstheme="minorHAnsi"/>
                          <w:sz w:val="28"/>
                          <w:szCs w:val="28"/>
                          <w:lang w:val="en-GB" w:eastAsia="en-GB"/>
                        </w:rPr>
                        <w:t xml:space="preserve">Please email Rosemary at </w:t>
                      </w:r>
                      <w:hyperlink r:id="rId22" w:history="1">
                        <w:r w:rsidRPr="008E68E9">
                          <w:rPr>
                            <w:rStyle w:val="Hyperlink"/>
                            <w:rFonts w:eastAsia="Calibri" w:cstheme="minorHAnsi"/>
                            <w:sz w:val="28"/>
                            <w:szCs w:val="28"/>
                            <w:lang w:val="en-GB" w:eastAsia="en-GB"/>
                          </w:rPr>
                          <w:t>crossroads_ashford@hotmail.com</w:t>
                        </w:r>
                      </w:hyperlink>
                      <w:r w:rsidRPr="008E68E9">
                        <w:rPr>
                          <w:rFonts w:eastAsia="Calibri" w:cstheme="minorHAnsi"/>
                          <w:sz w:val="28"/>
                          <w:szCs w:val="28"/>
                          <w:lang w:val="en-GB" w:eastAsia="en-GB"/>
                        </w:rPr>
                        <w:t xml:space="preserve"> if you have anything to be included in the parish magazine. The most recent </w:t>
                      </w:r>
                      <w:r w:rsidR="007F3C2C">
                        <w:rPr>
                          <w:rFonts w:eastAsia="Calibri" w:cstheme="minorHAnsi"/>
                          <w:sz w:val="28"/>
                          <w:szCs w:val="28"/>
                          <w:lang w:val="en-GB" w:eastAsia="en-GB"/>
                        </w:rPr>
                        <w:t>edition</w:t>
                      </w:r>
                      <w:r w:rsidRPr="008E68E9">
                        <w:rPr>
                          <w:rFonts w:eastAsia="Calibri" w:cstheme="minorHAnsi"/>
                          <w:sz w:val="28"/>
                          <w:szCs w:val="28"/>
                          <w:lang w:val="en-GB" w:eastAsia="en-GB"/>
                        </w:rPr>
                        <w:t xml:space="preserve"> is available on our website</w:t>
                      </w:r>
                      <w:r>
                        <w:rPr>
                          <w:rFonts w:eastAsia="Calibri" w:cstheme="minorHAnsi"/>
                          <w:b/>
                          <w:bCs/>
                          <w:sz w:val="28"/>
                          <w:szCs w:val="28"/>
                          <w:lang w:val="en-GB" w:eastAsia="en-GB"/>
                        </w:rPr>
                        <w:t>.</w:t>
                      </w:r>
                    </w:p>
                    <w:p w14:paraId="6D231FC4" w14:textId="6687979C" w:rsidR="008E68E9" w:rsidRDefault="008E68E9"/>
                  </w:txbxContent>
                </v:textbox>
                <w10:wrap type="square"/>
              </v:shape>
            </w:pict>
          </mc:Fallback>
        </mc:AlternateContent>
      </w:r>
      <w:r w:rsidR="009272CD" w:rsidRPr="00393908">
        <w:rPr>
          <w:rFonts w:ascii="Calibri" w:hAnsi="Calibri" w:cs="Calibri"/>
          <w:noProof/>
          <w:sz w:val="18"/>
          <w:szCs w:val="18"/>
        </w:rPr>
        <mc:AlternateContent>
          <mc:Choice Requires="wps">
            <w:drawing>
              <wp:anchor distT="45720" distB="45720" distL="114300" distR="114300" simplePos="0" relativeHeight="251665408" behindDoc="0" locked="0" layoutInCell="1" allowOverlap="1" wp14:anchorId="75B21B7E" wp14:editId="562AA56B">
                <wp:simplePos x="0" y="0"/>
                <wp:positionH relativeFrom="column">
                  <wp:posOffset>4396740</wp:posOffset>
                </wp:positionH>
                <wp:positionV relativeFrom="paragraph">
                  <wp:posOffset>635</wp:posOffset>
                </wp:positionV>
                <wp:extent cx="2438400" cy="29337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933700"/>
                        </a:xfrm>
                        <a:prstGeom prst="rect">
                          <a:avLst/>
                        </a:prstGeom>
                        <a:solidFill>
                          <a:srgbClr val="FFFFFF"/>
                        </a:solidFill>
                        <a:ln w="9525">
                          <a:noFill/>
                          <a:miter lim="800000"/>
                          <a:headEnd/>
                          <a:tailEnd/>
                        </a:ln>
                      </wps:spPr>
                      <wps:txbx>
                        <w:txbxContent>
                          <w:p w14:paraId="7F5E0F3B" w14:textId="67CE2EE7" w:rsidR="009272CD" w:rsidRPr="00393908" w:rsidRDefault="009272CD" w:rsidP="009272CD">
                            <w:pPr>
                              <w:pStyle w:val="NormalWeb"/>
                              <w:shd w:val="clear" w:color="auto" w:fill="FFFFFF"/>
                              <w:spacing w:before="0" w:beforeAutospacing="0" w:after="0" w:afterAutospacing="0"/>
                              <w:rPr>
                                <w:rFonts w:asciiTheme="minorHAnsi" w:hAnsiTheme="minorHAnsi" w:cstheme="minorHAnsi"/>
                                <w:sz w:val="28"/>
                                <w:szCs w:val="28"/>
                              </w:rPr>
                            </w:pPr>
                            <w:r w:rsidRPr="00393908">
                              <w:rPr>
                                <w:rFonts w:asciiTheme="minorHAnsi" w:hAnsiTheme="minorHAnsi" w:cstheme="minorHAnsi"/>
                                <w:b/>
                                <w:bCs/>
                                <w:sz w:val="28"/>
                                <w:szCs w:val="28"/>
                              </w:rPr>
                              <w:t>Hebrews 10:24-25</w:t>
                            </w:r>
                            <w:r w:rsidRPr="00393908">
                              <w:rPr>
                                <w:rFonts w:asciiTheme="minorHAnsi" w:hAnsiTheme="minorHAnsi" w:cstheme="minorHAnsi"/>
                                <w:sz w:val="28"/>
                                <w:szCs w:val="28"/>
                              </w:rPr>
                              <w:t> </w:t>
                            </w:r>
                          </w:p>
                          <w:p w14:paraId="567B4F5B" w14:textId="77777777" w:rsidR="009272CD" w:rsidRPr="00393908" w:rsidRDefault="009272CD" w:rsidP="009272CD">
                            <w:pPr>
                              <w:pStyle w:val="NormalWeb"/>
                              <w:shd w:val="clear" w:color="auto" w:fill="FFFFFF"/>
                              <w:spacing w:before="0" w:beforeAutospacing="0" w:after="0" w:afterAutospacing="0"/>
                              <w:rPr>
                                <w:rFonts w:asciiTheme="minorHAnsi" w:hAnsiTheme="minorHAnsi" w:cstheme="minorHAnsi"/>
                                <w:sz w:val="28"/>
                                <w:szCs w:val="28"/>
                              </w:rPr>
                            </w:pPr>
                          </w:p>
                          <w:p w14:paraId="53A038E3" w14:textId="77777777" w:rsidR="009272CD" w:rsidRPr="00393908" w:rsidRDefault="009272CD" w:rsidP="009272CD">
                            <w:pPr>
                              <w:pStyle w:val="NormalWeb"/>
                              <w:shd w:val="clear" w:color="auto" w:fill="FFFFFF"/>
                              <w:spacing w:before="0" w:beforeAutospacing="0" w:after="0" w:afterAutospacing="0"/>
                              <w:rPr>
                                <w:rFonts w:asciiTheme="minorHAnsi" w:hAnsiTheme="minorHAnsi" w:cstheme="minorHAnsi"/>
                                <w:sz w:val="28"/>
                                <w:szCs w:val="28"/>
                              </w:rPr>
                            </w:pPr>
                            <w:r w:rsidRPr="00393908">
                              <w:rPr>
                                <w:rFonts w:asciiTheme="minorHAnsi" w:hAnsiTheme="minorHAnsi" w:cstheme="minorHAnsi"/>
                                <w:sz w:val="28"/>
                                <w:szCs w:val="28"/>
                              </w:rPr>
                              <w:t>“And let us consider how we may spur one another on toward love and good deeds, not giving up meeting together, as some are in the habit of doing, but encouraging one another—and all the more as you see the Day approaching.”</w:t>
                            </w:r>
                          </w:p>
                          <w:p w14:paraId="34BC34A7" w14:textId="1A2DBD91" w:rsidR="009272CD" w:rsidRDefault="009272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21B7E" id="_x0000_s1030" type="#_x0000_t202" style="position:absolute;margin-left:346.2pt;margin-top:.05pt;width:192pt;height:23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tmIgIAACM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" stroked="f">
                <v:textbox>
                  <w:txbxContent>
                    <w:p w14:paraId="7F5E0F3B" w14:textId="67CE2EE7" w:rsidR="009272CD" w:rsidRPr="00393908" w:rsidRDefault="009272CD" w:rsidP="009272CD">
                      <w:pPr>
                        <w:pStyle w:val="NormalWeb"/>
                        <w:shd w:val="clear" w:color="auto" w:fill="FFFFFF"/>
                        <w:spacing w:before="0" w:beforeAutospacing="0" w:after="0" w:afterAutospacing="0"/>
                        <w:rPr>
                          <w:rFonts w:asciiTheme="minorHAnsi" w:hAnsiTheme="minorHAnsi" w:cstheme="minorHAnsi"/>
                          <w:sz w:val="28"/>
                          <w:szCs w:val="28"/>
                        </w:rPr>
                      </w:pPr>
                      <w:r w:rsidRPr="00393908">
                        <w:rPr>
                          <w:rFonts w:asciiTheme="minorHAnsi" w:hAnsiTheme="minorHAnsi" w:cstheme="minorHAnsi"/>
                          <w:b/>
                          <w:bCs/>
                          <w:sz w:val="28"/>
                          <w:szCs w:val="28"/>
                        </w:rPr>
                        <w:t>Hebrews 10:24-25</w:t>
                      </w:r>
                      <w:r w:rsidRPr="00393908">
                        <w:rPr>
                          <w:rFonts w:asciiTheme="minorHAnsi" w:hAnsiTheme="minorHAnsi" w:cstheme="minorHAnsi"/>
                          <w:sz w:val="28"/>
                          <w:szCs w:val="28"/>
                        </w:rPr>
                        <w:t> </w:t>
                      </w:r>
                    </w:p>
                    <w:p w14:paraId="567B4F5B" w14:textId="77777777" w:rsidR="009272CD" w:rsidRPr="00393908" w:rsidRDefault="009272CD" w:rsidP="009272CD">
                      <w:pPr>
                        <w:pStyle w:val="NormalWeb"/>
                        <w:shd w:val="clear" w:color="auto" w:fill="FFFFFF"/>
                        <w:spacing w:before="0" w:beforeAutospacing="0" w:after="0" w:afterAutospacing="0"/>
                        <w:rPr>
                          <w:rFonts w:asciiTheme="minorHAnsi" w:hAnsiTheme="minorHAnsi" w:cstheme="minorHAnsi"/>
                          <w:sz w:val="28"/>
                          <w:szCs w:val="28"/>
                        </w:rPr>
                      </w:pPr>
                    </w:p>
                    <w:p w14:paraId="53A038E3" w14:textId="77777777" w:rsidR="009272CD" w:rsidRPr="00393908" w:rsidRDefault="009272CD" w:rsidP="009272CD">
                      <w:pPr>
                        <w:pStyle w:val="NormalWeb"/>
                        <w:shd w:val="clear" w:color="auto" w:fill="FFFFFF"/>
                        <w:spacing w:before="0" w:beforeAutospacing="0" w:after="0" w:afterAutospacing="0"/>
                        <w:rPr>
                          <w:rFonts w:asciiTheme="minorHAnsi" w:hAnsiTheme="minorHAnsi" w:cstheme="minorHAnsi"/>
                          <w:sz w:val="28"/>
                          <w:szCs w:val="28"/>
                        </w:rPr>
                      </w:pPr>
                      <w:r w:rsidRPr="00393908">
                        <w:rPr>
                          <w:rFonts w:asciiTheme="minorHAnsi" w:hAnsiTheme="minorHAnsi" w:cstheme="minorHAnsi"/>
                          <w:sz w:val="28"/>
                          <w:szCs w:val="28"/>
                        </w:rPr>
                        <w:t>“And let us consider how we may spur one another on toward love and good deeds, not giving up meeting together, as some are in the habit of doing, but encouraging one another—and all the more as you see the Day approaching.”</w:t>
                      </w:r>
                    </w:p>
                    <w:p w14:paraId="34BC34A7" w14:textId="1A2DBD91" w:rsidR="009272CD" w:rsidRDefault="009272CD"/>
                  </w:txbxContent>
                </v:textbox>
                <w10:wrap type="square"/>
              </v:shape>
            </w:pict>
          </mc:Fallback>
        </mc:AlternateContent>
      </w:r>
      <w:r w:rsidR="009272CD" w:rsidRPr="00393908">
        <w:rPr>
          <w:rFonts w:ascii="Calibri" w:hAnsi="Calibri" w:cs="Calibri"/>
          <w:noProof/>
          <w:sz w:val="18"/>
          <w:szCs w:val="18"/>
        </w:rPr>
        <mc:AlternateContent>
          <mc:Choice Requires="wps">
            <w:drawing>
              <wp:anchor distT="45720" distB="45720" distL="114300" distR="114300" simplePos="0" relativeHeight="251663360" behindDoc="0" locked="0" layoutInCell="1" allowOverlap="1" wp14:anchorId="6440A703" wp14:editId="537B7A80">
                <wp:simplePos x="0" y="0"/>
                <wp:positionH relativeFrom="column">
                  <wp:posOffset>15240</wp:posOffset>
                </wp:positionH>
                <wp:positionV relativeFrom="paragraph">
                  <wp:posOffset>0</wp:posOffset>
                </wp:positionV>
                <wp:extent cx="4274820" cy="2964180"/>
                <wp:effectExtent l="0" t="0" r="0" b="76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2964180"/>
                        </a:xfrm>
                        <a:prstGeom prst="rect">
                          <a:avLst/>
                        </a:prstGeom>
                        <a:solidFill>
                          <a:srgbClr val="FFFFFF"/>
                        </a:solidFill>
                        <a:ln w="9525">
                          <a:noFill/>
                          <a:miter lim="800000"/>
                          <a:headEnd/>
                          <a:tailEnd/>
                        </a:ln>
                      </wps:spPr>
                      <wps:txbx>
                        <w:txbxContent>
                          <w:p w14:paraId="1354348A" w14:textId="71CDA09C" w:rsidR="009272CD" w:rsidRPr="00393908" w:rsidRDefault="009272CD" w:rsidP="009272CD">
                            <w:pPr>
                              <w:pStyle w:val="Heading6"/>
                              <w:rPr>
                                <w:rFonts w:asciiTheme="minorHAnsi" w:eastAsia="MS Gothic" w:hAnsiTheme="minorHAnsi" w:cstheme="minorHAnsi"/>
                                <w:b/>
                                <w:color w:val="1F4E79" w:themeColor="accent1" w:themeShade="80"/>
                                <w:spacing w:val="20"/>
                                <w:sz w:val="28"/>
                                <w:szCs w:val="24"/>
                                <w:lang w:eastAsia="ja-JP"/>
                              </w:rPr>
                            </w:pPr>
                            <w:r w:rsidRPr="00393908">
                              <w:rPr>
                                <w:rFonts w:asciiTheme="minorHAnsi" w:eastAsia="MS Gothic" w:hAnsiTheme="minorHAnsi" w:cstheme="minorHAnsi"/>
                                <w:iCs/>
                                <w:color w:val="1F4E79" w:themeColor="accent1" w:themeShade="80"/>
                                <w:spacing w:val="40"/>
                                <w:sz w:val="28"/>
                                <w:szCs w:val="28"/>
                                <w:lang w:eastAsia="ja-JP"/>
                              </w:rPr>
                              <w:t>Appeal for sleeping bags and tents</w:t>
                            </w:r>
                          </w:p>
                          <w:p w14:paraId="20705007" w14:textId="77777777" w:rsidR="009272CD" w:rsidRPr="009272CD" w:rsidRDefault="009272CD" w:rsidP="009272CD">
                            <w:pPr>
                              <w:rPr>
                                <w:rFonts w:ascii="Calibri" w:eastAsia="MS Mincho" w:hAnsi="Calibri" w:cs="Calibri"/>
                                <w:color w:val="0D0D0D"/>
                                <w:sz w:val="28"/>
                                <w:szCs w:val="28"/>
                                <w:lang w:eastAsia="ja-JP"/>
                              </w:rPr>
                            </w:pPr>
                            <w:r w:rsidRPr="009272CD">
                              <w:rPr>
                                <w:rFonts w:ascii="Calibri" w:eastAsia="MS Mincho" w:hAnsi="Calibri" w:cs="Calibri"/>
                                <w:color w:val="0D0D0D"/>
                                <w:sz w:val="28"/>
                                <w:szCs w:val="28"/>
                                <w:lang w:eastAsia="ja-JP"/>
                              </w:rPr>
                              <w:t>St Hilda is committed to help those who find themselves homeless, for whatever reason, by providing sleeping bags and tents. So far it has relied on donations from the local community, but due to Covid-19 it has run out. Although more invisible than ever, homelessness has not gone away. If you have some which you no longer need, or are able to make a donation to purchase new ones, please do get in touch. It is a small step for one person, but a big step for our community, to pull together in order to help those who do not have the security of a place to stay. Thank you so much in advance.</w:t>
                            </w:r>
                          </w:p>
                          <w:p w14:paraId="2907BB15" w14:textId="719B670F" w:rsidR="009272CD" w:rsidRDefault="009272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0A703" id="_x0000_s1031" type="#_x0000_t202" style="position:absolute;margin-left:1.2pt;margin-top:0;width:336.6pt;height:23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" stroked="f">
                <v:textbox>
                  <w:txbxContent>
                    <w:p w14:paraId="1354348A" w14:textId="71CDA09C" w:rsidR="009272CD" w:rsidRPr="00393908" w:rsidRDefault="009272CD" w:rsidP="009272CD">
                      <w:pPr>
                        <w:pStyle w:val="Heading6"/>
                        <w:rPr>
                          <w:rFonts w:asciiTheme="minorHAnsi" w:eastAsia="MS Gothic" w:hAnsiTheme="minorHAnsi" w:cstheme="minorHAnsi"/>
                          <w:b/>
                          <w:color w:val="1F4E79" w:themeColor="accent1" w:themeShade="80"/>
                          <w:spacing w:val="20"/>
                          <w:sz w:val="28"/>
                          <w:szCs w:val="24"/>
                          <w:lang w:eastAsia="ja-JP"/>
                        </w:rPr>
                      </w:pPr>
                      <w:r w:rsidRPr="00393908">
                        <w:rPr>
                          <w:rFonts w:asciiTheme="minorHAnsi" w:eastAsia="MS Gothic" w:hAnsiTheme="minorHAnsi" w:cstheme="minorHAnsi"/>
                          <w:iCs/>
                          <w:color w:val="1F4E79" w:themeColor="accent1" w:themeShade="80"/>
                          <w:spacing w:val="40"/>
                          <w:sz w:val="28"/>
                          <w:szCs w:val="28"/>
                          <w:lang w:eastAsia="ja-JP"/>
                        </w:rPr>
                        <w:t>Appeal for sleeping bags and tents</w:t>
                      </w:r>
                    </w:p>
                    <w:p w14:paraId="20705007" w14:textId="77777777" w:rsidR="009272CD" w:rsidRPr="009272CD" w:rsidRDefault="009272CD" w:rsidP="009272CD">
                      <w:pPr>
                        <w:rPr>
                          <w:rFonts w:ascii="Calibri" w:eastAsia="MS Mincho" w:hAnsi="Calibri" w:cs="Calibri"/>
                          <w:color w:val="0D0D0D"/>
                          <w:sz w:val="28"/>
                          <w:szCs w:val="28"/>
                          <w:lang w:eastAsia="ja-JP"/>
                        </w:rPr>
                      </w:pPr>
                      <w:r w:rsidRPr="009272CD">
                        <w:rPr>
                          <w:rFonts w:ascii="Calibri" w:eastAsia="MS Mincho" w:hAnsi="Calibri" w:cs="Calibri"/>
                          <w:color w:val="0D0D0D"/>
                          <w:sz w:val="28"/>
                          <w:szCs w:val="28"/>
                          <w:lang w:eastAsia="ja-JP"/>
                        </w:rPr>
                        <w:t>St Hilda is committed to help those who find themselves homeless, for whatever reason, by providing sleeping bags and tents. So far it has relied on donations from the local community, but due to Covid-19 it has run out. Although more invisible than ever, homelessness has not gone away. If you have some which you no longer need, or are able to make a donation to purchase new ones, please do get in touch. It is a small step for one person, but a big step for our community, to pull together in order to help those who do not have the security of a place to stay. Thank you so much in advance.</w:t>
                      </w:r>
                    </w:p>
                    <w:p w14:paraId="2907BB15" w14:textId="719B670F" w:rsidR="009272CD" w:rsidRDefault="009272CD"/>
                  </w:txbxContent>
                </v:textbox>
                <w10:wrap type="square"/>
              </v:shape>
            </w:pict>
          </mc:Fallback>
        </mc:AlternateContent>
      </w:r>
    </w:p>
    <w:p w14:paraId="32AF37E2" w14:textId="12CC6C86" w:rsidR="00161EB5" w:rsidRPr="00C36818" w:rsidRDefault="00161EB5" w:rsidP="00161EB5">
      <w:pPr>
        <w:tabs>
          <w:tab w:val="left" w:pos="9573"/>
        </w:tabs>
        <w:rPr>
          <w:rFonts w:ascii="Calibri" w:hAnsi="Calibri" w:cs="Calibri"/>
          <w:b/>
          <w:bCs/>
          <w:noProof/>
          <w:sz w:val="28"/>
          <w:szCs w:val="28"/>
          <w:lang w:val="en-GB"/>
        </w:rPr>
      </w:pPr>
      <w:r w:rsidRPr="00C36818">
        <w:rPr>
          <w:rFonts w:ascii="Calibri" w:hAnsi="Calibri" w:cs="Calibri"/>
          <w:b/>
          <w:bCs/>
          <w:noProof/>
          <w:sz w:val="28"/>
          <w:szCs w:val="28"/>
          <w:lang w:val="en-GB"/>
        </w:rPr>
        <w:t>Please hold in your prayers and thoughts this week those who are affected by the Corona Virus as well as the family and friends of those below.</w:t>
      </w:r>
    </w:p>
    <w:p w14:paraId="7B598BFA" w14:textId="77777777" w:rsidR="00DA014D" w:rsidRPr="00C36818" w:rsidRDefault="00DA014D" w:rsidP="00161EB5">
      <w:pPr>
        <w:tabs>
          <w:tab w:val="left" w:pos="9573"/>
        </w:tabs>
        <w:rPr>
          <w:rFonts w:ascii="Calibri" w:hAnsi="Calibri" w:cs="Calibri"/>
          <w:b/>
          <w:bCs/>
          <w:noProof/>
          <w:color w:val="8496B0" w:themeColor="text2" w:themeTint="99"/>
          <w:sz w:val="16"/>
          <w:szCs w:val="16"/>
          <w:lang w:val="en-GB"/>
        </w:rPr>
      </w:pPr>
    </w:p>
    <w:p w14:paraId="06FF94E6" w14:textId="77777777" w:rsidR="00161EB5" w:rsidRPr="00954943" w:rsidRDefault="00161EB5" w:rsidP="00161EB5">
      <w:pPr>
        <w:tabs>
          <w:tab w:val="left" w:pos="9573"/>
        </w:tabs>
        <w:rPr>
          <w:rFonts w:ascii="Calibri" w:hAnsi="Calibri" w:cs="Calibri"/>
          <w:noProof/>
          <w:sz w:val="28"/>
          <w:szCs w:val="28"/>
          <w:lang w:val="en-GB"/>
        </w:rPr>
      </w:pPr>
      <w:bookmarkStart w:id="0" w:name="_Hlk39089818"/>
      <w:r w:rsidRPr="00954943">
        <w:rPr>
          <w:rFonts w:ascii="Calibri" w:hAnsi="Calibri" w:cs="Calibri"/>
          <w:b/>
          <w:bCs/>
          <w:noProof/>
          <w:sz w:val="28"/>
          <w:szCs w:val="28"/>
          <w:lang w:val="en-GB"/>
        </w:rPr>
        <w:t xml:space="preserve"> </w:t>
      </w:r>
      <w:r>
        <w:rPr>
          <w:rFonts w:ascii="Calibri" w:hAnsi="Calibri" w:cs="Calibri"/>
          <w:b/>
          <w:bCs/>
          <w:noProof/>
          <w:sz w:val="28"/>
          <w:szCs w:val="28"/>
          <w:u w:val="single"/>
          <w:lang w:val="en-GB"/>
        </w:rPr>
        <w:t>The Sick</w:t>
      </w:r>
    </w:p>
    <w:tbl>
      <w:tblPr>
        <w:tblW w:w="10065" w:type="dxa"/>
        <w:tblLook w:val="04A0" w:firstRow="1" w:lastRow="0" w:firstColumn="1" w:lastColumn="0" w:noHBand="0" w:noVBand="1"/>
      </w:tblPr>
      <w:tblGrid>
        <w:gridCol w:w="3266"/>
        <w:gridCol w:w="3686"/>
        <w:gridCol w:w="3113"/>
      </w:tblGrid>
      <w:tr w:rsidR="00161EB5" w:rsidRPr="00954943" w14:paraId="44C3017C" w14:textId="77777777" w:rsidTr="00D33963">
        <w:trPr>
          <w:trHeight w:hRule="exact" w:val="340"/>
        </w:trPr>
        <w:tc>
          <w:tcPr>
            <w:tcW w:w="3266" w:type="dxa"/>
            <w:vAlign w:val="center"/>
            <w:hideMark/>
          </w:tcPr>
          <w:p w14:paraId="15FFED16"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 xml:space="preserve">James Bedford </w:t>
            </w:r>
          </w:p>
        </w:tc>
        <w:tc>
          <w:tcPr>
            <w:tcW w:w="3686" w:type="dxa"/>
            <w:vAlign w:val="center"/>
          </w:tcPr>
          <w:p w14:paraId="16371AF2"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Margaret Kerr</w:t>
            </w:r>
          </w:p>
        </w:tc>
        <w:tc>
          <w:tcPr>
            <w:tcW w:w="3113" w:type="dxa"/>
            <w:vAlign w:val="center"/>
          </w:tcPr>
          <w:p w14:paraId="5B1160FF"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Elsie Stone</w:t>
            </w:r>
          </w:p>
        </w:tc>
      </w:tr>
      <w:tr w:rsidR="00161EB5" w:rsidRPr="00954943" w14:paraId="4F1AB110" w14:textId="77777777" w:rsidTr="00D33963">
        <w:trPr>
          <w:trHeight w:hRule="exact" w:val="340"/>
        </w:trPr>
        <w:tc>
          <w:tcPr>
            <w:tcW w:w="3266" w:type="dxa"/>
            <w:vAlign w:val="center"/>
            <w:hideMark/>
          </w:tcPr>
          <w:p w14:paraId="081CCCA4" w14:textId="77777777" w:rsidR="00161EB5" w:rsidRPr="00954943" w:rsidRDefault="00161EB5" w:rsidP="00D33963">
            <w:pPr>
              <w:tabs>
                <w:tab w:val="left" w:pos="9573"/>
              </w:tabs>
              <w:rPr>
                <w:rFonts w:ascii="Calibri" w:hAnsi="Calibri" w:cs="Calibri"/>
                <w:noProof/>
                <w:sz w:val="28"/>
                <w:szCs w:val="28"/>
                <w:lang w:val="en-GB"/>
              </w:rPr>
            </w:pPr>
            <w:bookmarkStart w:id="1" w:name="_Hlk28682237"/>
            <w:bookmarkStart w:id="2" w:name="_Hlk32316549"/>
            <w:r w:rsidRPr="00954943">
              <w:rPr>
                <w:rFonts w:ascii="Calibri" w:hAnsi="Calibri" w:cs="Calibri"/>
                <w:noProof/>
                <w:sz w:val="28"/>
                <w:szCs w:val="28"/>
                <w:lang w:val="en-GB"/>
              </w:rPr>
              <w:t>Pamela Claridge</w:t>
            </w:r>
          </w:p>
        </w:tc>
        <w:tc>
          <w:tcPr>
            <w:tcW w:w="3686" w:type="dxa"/>
            <w:vAlign w:val="center"/>
          </w:tcPr>
          <w:p w14:paraId="53E353D8"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Libby Mills</w:t>
            </w:r>
          </w:p>
        </w:tc>
        <w:tc>
          <w:tcPr>
            <w:tcW w:w="3113" w:type="dxa"/>
            <w:vAlign w:val="center"/>
          </w:tcPr>
          <w:p w14:paraId="53145C03"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Roy Stone</w:t>
            </w:r>
          </w:p>
        </w:tc>
        <w:bookmarkEnd w:id="1"/>
        <w:bookmarkEnd w:id="2"/>
      </w:tr>
      <w:tr w:rsidR="00161EB5" w:rsidRPr="00954943" w14:paraId="2254B543" w14:textId="77777777" w:rsidTr="00D33963">
        <w:trPr>
          <w:trHeight w:hRule="exact" w:val="340"/>
        </w:trPr>
        <w:tc>
          <w:tcPr>
            <w:tcW w:w="3266" w:type="dxa"/>
            <w:vAlign w:val="center"/>
            <w:hideMark/>
          </w:tcPr>
          <w:p w14:paraId="4E0781B6"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Robb Clarke</w:t>
            </w:r>
          </w:p>
        </w:tc>
        <w:tc>
          <w:tcPr>
            <w:tcW w:w="3686" w:type="dxa"/>
            <w:vAlign w:val="center"/>
          </w:tcPr>
          <w:p w14:paraId="11080739"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Raymond Nation</w:t>
            </w:r>
          </w:p>
        </w:tc>
        <w:tc>
          <w:tcPr>
            <w:tcW w:w="3113" w:type="dxa"/>
            <w:vAlign w:val="center"/>
          </w:tcPr>
          <w:p w14:paraId="7C09E2F4"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Sandra Swain</w:t>
            </w:r>
          </w:p>
        </w:tc>
      </w:tr>
      <w:tr w:rsidR="00161EB5" w:rsidRPr="00954943" w14:paraId="5F1E41BC" w14:textId="77777777" w:rsidTr="00D33963">
        <w:trPr>
          <w:trHeight w:hRule="exact" w:val="340"/>
        </w:trPr>
        <w:tc>
          <w:tcPr>
            <w:tcW w:w="3266" w:type="dxa"/>
            <w:vAlign w:val="center"/>
            <w:hideMark/>
          </w:tcPr>
          <w:p w14:paraId="26BA8051"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Ann Considine</w:t>
            </w:r>
          </w:p>
        </w:tc>
        <w:tc>
          <w:tcPr>
            <w:tcW w:w="3686" w:type="dxa"/>
            <w:vAlign w:val="center"/>
          </w:tcPr>
          <w:p w14:paraId="5BD96702"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Michael O’Hagan</w:t>
            </w:r>
          </w:p>
        </w:tc>
        <w:tc>
          <w:tcPr>
            <w:tcW w:w="3113" w:type="dxa"/>
            <w:vAlign w:val="center"/>
          </w:tcPr>
          <w:p w14:paraId="3E51B1C9"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Rev. Peter Taylor</w:t>
            </w:r>
          </w:p>
        </w:tc>
      </w:tr>
      <w:tr w:rsidR="00161EB5" w:rsidRPr="00954943" w14:paraId="53189603" w14:textId="77777777" w:rsidTr="00D33963">
        <w:trPr>
          <w:trHeight w:hRule="exact" w:val="340"/>
        </w:trPr>
        <w:tc>
          <w:tcPr>
            <w:tcW w:w="3266" w:type="dxa"/>
            <w:vAlign w:val="center"/>
            <w:hideMark/>
          </w:tcPr>
          <w:p w14:paraId="26CCC1B5"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Michael Dixon</w:t>
            </w:r>
          </w:p>
        </w:tc>
        <w:tc>
          <w:tcPr>
            <w:tcW w:w="3686" w:type="dxa"/>
            <w:vAlign w:val="center"/>
          </w:tcPr>
          <w:p w14:paraId="183012A0"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Elizabeth Savill-Burgess</w:t>
            </w:r>
          </w:p>
        </w:tc>
        <w:tc>
          <w:tcPr>
            <w:tcW w:w="3113" w:type="dxa"/>
            <w:vAlign w:val="center"/>
          </w:tcPr>
          <w:p w14:paraId="07473DC0"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Chick Wilson</w:t>
            </w:r>
          </w:p>
        </w:tc>
      </w:tr>
      <w:tr w:rsidR="00161EB5" w:rsidRPr="00954943" w14:paraId="7C92B4A4" w14:textId="77777777" w:rsidTr="00D33963">
        <w:trPr>
          <w:trHeight w:hRule="exact" w:val="340"/>
        </w:trPr>
        <w:tc>
          <w:tcPr>
            <w:tcW w:w="3266" w:type="dxa"/>
            <w:vAlign w:val="center"/>
            <w:hideMark/>
          </w:tcPr>
          <w:p w14:paraId="713FD1D2"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Dennis Goff</w:t>
            </w:r>
          </w:p>
        </w:tc>
        <w:tc>
          <w:tcPr>
            <w:tcW w:w="3686" w:type="dxa"/>
            <w:vAlign w:val="center"/>
          </w:tcPr>
          <w:p w14:paraId="3861523C"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Delphine Scrivener</w:t>
            </w:r>
          </w:p>
        </w:tc>
        <w:tc>
          <w:tcPr>
            <w:tcW w:w="3113" w:type="dxa"/>
            <w:vAlign w:val="center"/>
          </w:tcPr>
          <w:p w14:paraId="089CA5D6"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Peter Wilson</w:t>
            </w:r>
          </w:p>
        </w:tc>
      </w:tr>
      <w:tr w:rsidR="00161EB5" w:rsidRPr="00954943" w14:paraId="6180598E" w14:textId="77777777" w:rsidTr="00D33963">
        <w:trPr>
          <w:trHeight w:hRule="exact" w:val="340"/>
        </w:trPr>
        <w:tc>
          <w:tcPr>
            <w:tcW w:w="3266" w:type="dxa"/>
            <w:vAlign w:val="center"/>
            <w:hideMark/>
          </w:tcPr>
          <w:p w14:paraId="2328F6BC"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Jim Hennessey</w:t>
            </w:r>
          </w:p>
        </w:tc>
        <w:tc>
          <w:tcPr>
            <w:tcW w:w="3686" w:type="dxa"/>
            <w:vAlign w:val="center"/>
          </w:tcPr>
          <w:p w14:paraId="758E4736"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Riley Shaw</w:t>
            </w:r>
          </w:p>
        </w:tc>
        <w:tc>
          <w:tcPr>
            <w:tcW w:w="3113" w:type="dxa"/>
            <w:vAlign w:val="center"/>
          </w:tcPr>
          <w:p w14:paraId="6E4ED64E"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Jo Wood</w:t>
            </w:r>
          </w:p>
        </w:tc>
      </w:tr>
      <w:tr w:rsidR="00161EB5" w:rsidRPr="00954943" w14:paraId="3048D43F" w14:textId="77777777" w:rsidTr="00D33963">
        <w:trPr>
          <w:trHeight w:hRule="exact" w:val="340"/>
        </w:trPr>
        <w:tc>
          <w:tcPr>
            <w:tcW w:w="3266" w:type="dxa"/>
            <w:vAlign w:val="center"/>
            <w:hideMark/>
          </w:tcPr>
          <w:p w14:paraId="13F89A18"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Penny Howell</w:t>
            </w:r>
          </w:p>
        </w:tc>
        <w:tc>
          <w:tcPr>
            <w:tcW w:w="3686" w:type="dxa"/>
            <w:vAlign w:val="center"/>
            <w:hideMark/>
          </w:tcPr>
          <w:p w14:paraId="433C47B6" w14:textId="77777777" w:rsidR="00161EB5" w:rsidRPr="00954943" w:rsidRDefault="00161EB5" w:rsidP="00D33963">
            <w:pPr>
              <w:tabs>
                <w:tab w:val="left" w:pos="9573"/>
              </w:tabs>
              <w:rPr>
                <w:rFonts w:ascii="Calibri" w:hAnsi="Calibri" w:cs="Calibri"/>
                <w:noProof/>
                <w:sz w:val="28"/>
                <w:szCs w:val="28"/>
                <w:lang w:val="en-GB"/>
              </w:rPr>
            </w:pPr>
            <w:r w:rsidRPr="00954943">
              <w:rPr>
                <w:rFonts w:ascii="Calibri" w:hAnsi="Calibri" w:cs="Calibri"/>
                <w:noProof/>
                <w:sz w:val="28"/>
                <w:szCs w:val="28"/>
                <w:lang w:val="en-GB"/>
              </w:rPr>
              <w:t>Anne Shenton</w:t>
            </w:r>
          </w:p>
        </w:tc>
        <w:tc>
          <w:tcPr>
            <w:tcW w:w="3113" w:type="dxa"/>
            <w:vAlign w:val="center"/>
          </w:tcPr>
          <w:p w14:paraId="7A97E569" w14:textId="4DD95577" w:rsidR="00161EB5" w:rsidRPr="00954943" w:rsidRDefault="00DA014D" w:rsidP="00D33963">
            <w:pPr>
              <w:tabs>
                <w:tab w:val="left" w:pos="9573"/>
              </w:tabs>
              <w:rPr>
                <w:rFonts w:ascii="Calibri" w:hAnsi="Calibri" w:cs="Calibri"/>
                <w:noProof/>
                <w:sz w:val="28"/>
                <w:szCs w:val="28"/>
                <w:lang w:val="en-GB"/>
              </w:rPr>
            </w:pPr>
            <w:r>
              <w:rPr>
                <w:rFonts w:ascii="Calibri" w:hAnsi="Calibri" w:cs="Calibri"/>
                <w:noProof/>
                <w:sz w:val="28"/>
                <w:szCs w:val="28"/>
                <w:lang w:val="en-GB"/>
              </w:rPr>
              <w:t>Nic</w:t>
            </w:r>
          </w:p>
        </w:tc>
      </w:tr>
    </w:tbl>
    <w:bookmarkEnd w:id="0"/>
    <w:p w14:paraId="59384921" w14:textId="4E6F274D" w:rsidR="00DA014D" w:rsidRPr="00954943" w:rsidRDefault="007F3C2C" w:rsidP="00DA014D">
      <w:pPr>
        <w:tabs>
          <w:tab w:val="left" w:pos="9573"/>
        </w:tabs>
        <w:rPr>
          <w:rFonts w:ascii="Calibri" w:hAnsi="Calibri" w:cs="Calibri"/>
          <w:noProof/>
          <w:sz w:val="28"/>
          <w:szCs w:val="28"/>
          <w:lang w:val="en-GB"/>
        </w:rPr>
      </w:pPr>
      <w:r w:rsidRPr="007F3C2C">
        <w:rPr>
          <w:rFonts w:ascii="Calibri" w:hAnsi="Calibri" w:cs="Calibri"/>
          <w:b/>
          <w:bCs/>
          <w:noProof/>
          <w:sz w:val="16"/>
          <w:szCs w:val="16"/>
          <w:u w:val="single"/>
          <w:lang w:val="en-GB"/>
        </w:rPr>
        <w:br/>
      </w:r>
      <w:r w:rsidR="00DA014D">
        <w:rPr>
          <w:rFonts w:ascii="Calibri" w:hAnsi="Calibri" w:cs="Calibri"/>
          <w:b/>
          <w:bCs/>
          <w:noProof/>
          <w:sz w:val="28"/>
          <w:szCs w:val="28"/>
          <w:u w:val="single"/>
          <w:lang w:val="en-GB"/>
        </w:rPr>
        <w:t>The Recently Departed</w:t>
      </w:r>
    </w:p>
    <w:tbl>
      <w:tblPr>
        <w:tblW w:w="17097" w:type="dxa"/>
        <w:tblLook w:val="04A0" w:firstRow="1" w:lastRow="0" w:firstColumn="1" w:lastColumn="0" w:noHBand="0" w:noVBand="1"/>
      </w:tblPr>
      <w:tblGrid>
        <w:gridCol w:w="2835"/>
        <w:gridCol w:w="3261"/>
        <w:gridCol w:w="2409"/>
        <w:gridCol w:w="8592"/>
      </w:tblGrid>
      <w:tr w:rsidR="00DA014D" w:rsidRPr="00954943" w14:paraId="3E48FE57" w14:textId="29E950E2" w:rsidTr="00DA014D">
        <w:trPr>
          <w:trHeight w:hRule="exact" w:val="340"/>
        </w:trPr>
        <w:tc>
          <w:tcPr>
            <w:tcW w:w="2835" w:type="dxa"/>
            <w:vAlign w:val="center"/>
            <w:hideMark/>
          </w:tcPr>
          <w:p w14:paraId="5F5A5638" w14:textId="4F2F1A54" w:rsidR="00DA014D" w:rsidRPr="00954943" w:rsidRDefault="00DA014D" w:rsidP="00DA014D">
            <w:pPr>
              <w:tabs>
                <w:tab w:val="left" w:pos="9573"/>
              </w:tabs>
              <w:rPr>
                <w:rFonts w:ascii="Calibri" w:hAnsi="Calibri" w:cs="Calibri"/>
                <w:noProof/>
                <w:sz w:val="28"/>
                <w:szCs w:val="28"/>
                <w:lang w:val="en-GB"/>
              </w:rPr>
            </w:pPr>
            <w:r w:rsidRPr="003070AF">
              <w:rPr>
                <w:rFonts w:eastAsia="Times New Roman" w:cs="Calibri"/>
                <w:sz w:val="28"/>
                <w:szCs w:val="28"/>
                <w:lang w:eastAsia="en-GB"/>
              </w:rPr>
              <w:t>Richard</w:t>
            </w:r>
          </w:p>
        </w:tc>
        <w:tc>
          <w:tcPr>
            <w:tcW w:w="3261" w:type="dxa"/>
            <w:vAlign w:val="center"/>
          </w:tcPr>
          <w:p w14:paraId="27AA9D61" w14:textId="14DA4F91" w:rsidR="00DA014D" w:rsidRPr="00954943" w:rsidRDefault="00DA014D" w:rsidP="00DA014D">
            <w:pPr>
              <w:tabs>
                <w:tab w:val="left" w:pos="9573"/>
              </w:tabs>
              <w:rPr>
                <w:rFonts w:ascii="Calibri" w:hAnsi="Calibri" w:cs="Calibri"/>
                <w:noProof/>
                <w:sz w:val="28"/>
                <w:szCs w:val="28"/>
                <w:lang w:val="en-GB"/>
              </w:rPr>
            </w:pPr>
            <w:r w:rsidRPr="003070AF">
              <w:rPr>
                <w:rFonts w:eastAsia="Times New Roman" w:cs="Calibri"/>
                <w:sz w:val="28"/>
                <w:szCs w:val="28"/>
                <w:lang w:eastAsia="en-GB"/>
              </w:rPr>
              <w:t>Beverly</w:t>
            </w:r>
          </w:p>
        </w:tc>
        <w:tc>
          <w:tcPr>
            <w:tcW w:w="2409" w:type="dxa"/>
            <w:vAlign w:val="center"/>
          </w:tcPr>
          <w:p w14:paraId="57644F74" w14:textId="1036403F" w:rsidR="00DA014D" w:rsidRPr="00954943" w:rsidRDefault="00DA014D" w:rsidP="00DA014D">
            <w:pPr>
              <w:tabs>
                <w:tab w:val="left" w:pos="9573"/>
              </w:tabs>
              <w:rPr>
                <w:rFonts w:ascii="Calibri" w:hAnsi="Calibri" w:cs="Calibri"/>
                <w:noProof/>
                <w:sz w:val="28"/>
                <w:szCs w:val="28"/>
                <w:lang w:val="en-GB"/>
              </w:rPr>
            </w:pPr>
            <w:r w:rsidRPr="003070AF">
              <w:rPr>
                <w:rFonts w:eastAsia="Times New Roman" w:cs="Calibri"/>
                <w:sz w:val="28"/>
                <w:szCs w:val="28"/>
                <w:lang w:eastAsia="en-GB"/>
              </w:rPr>
              <w:t>Irene</w:t>
            </w:r>
          </w:p>
        </w:tc>
        <w:tc>
          <w:tcPr>
            <w:tcW w:w="8592" w:type="dxa"/>
          </w:tcPr>
          <w:p w14:paraId="044A07E1" w14:textId="7FBEB1B2" w:rsidR="00DA014D" w:rsidRDefault="00DA014D" w:rsidP="00DA014D">
            <w:pPr>
              <w:rPr>
                <w:rFonts w:eastAsia="Times New Roman" w:cs="Calibri"/>
                <w:sz w:val="28"/>
                <w:szCs w:val="28"/>
                <w:lang w:eastAsia="en-GB"/>
              </w:rPr>
            </w:pPr>
            <w:r>
              <w:rPr>
                <w:rFonts w:eastAsia="Times New Roman" w:cs="Calibri"/>
                <w:sz w:val="28"/>
                <w:szCs w:val="28"/>
                <w:lang w:eastAsia="en-GB"/>
              </w:rPr>
              <w:t>Elizabeth Connor</w:t>
            </w:r>
          </w:p>
          <w:p w14:paraId="51B3E7BC" w14:textId="7DCDEAB0" w:rsidR="00DA014D" w:rsidRDefault="00DA014D" w:rsidP="00DA014D">
            <w:pPr>
              <w:rPr>
                <w:rFonts w:eastAsia="Times New Roman" w:cs="Calibri"/>
                <w:sz w:val="28"/>
                <w:szCs w:val="28"/>
                <w:lang w:eastAsia="en-GB"/>
              </w:rPr>
            </w:pPr>
          </w:p>
          <w:p w14:paraId="5FB16882" w14:textId="77777777" w:rsidR="00DA014D" w:rsidRDefault="00DA014D" w:rsidP="00DA014D">
            <w:pPr>
              <w:rPr>
                <w:rFonts w:eastAsia="Times New Roman" w:cs="Calibri"/>
                <w:sz w:val="28"/>
                <w:szCs w:val="28"/>
                <w:lang w:eastAsia="en-GB"/>
              </w:rPr>
            </w:pPr>
          </w:p>
          <w:p w14:paraId="1E26E1C2" w14:textId="77777777" w:rsidR="00DA014D" w:rsidRDefault="00DA014D" w:rsidP="00DA014D">
            <w:pPr>
              <w:rPr>
                <w:rFonts w:eastAsia="Times New Roman"/>
                <w:lang w:eastAsia="en-GB"/>
              </w:rPr>
            </w:pPr>
          </w:p>
          <w:p w14:paraId="76D0ADCA" w14:textId="271CFD1C" w:rsidR="00DA014D" w:rsidRPr="00954943" w:rsidRDefault="00DA014D" w:rsidP="00DA014D"/>
        </w:tc>
      </w:tr>
      <w:tr w:rsidR="00DA014D" w:rsidRPr="00954943" w14:paraId="478E9EF0" w14:textId="77777777" w:rsidTr="00AF26E8">
        <w:trPr>
          <w:trHeight w:hRule="exact" w:val="340"/>
        </w:trPr>
        <w:tc>
          <w:tcPr>
            <w:tcW w:w="2835" w:type="dxa"/>
            <w:vAlign w:val="center"/>
          </w:tcPr>
          <w:p w14:paraId="1B155754" w14:textId="52369B76" w:rsidR="00DA014D" w:rsidRPr="003070AF" w:rsidRDefault="00DA014D" w:rsidP="00DA014D">
            <w:pPr>
              <w:tabs>
                <w:tab w:val="left" w:pos="9573"/>
              </w:tabs>
              <w:rPr>
                <w:rFonts w:eastAsia="Times New Roman" w:cs="Calibri"/>
                <w:sz w:val="28"/>
                <w:szCs w:val="28"/>
                <w:lang w:eastAsia="en-GB"/>
              </w:rPr>
            </w:pPr>
            <w:r w:rsidRPr="003070AF">
              <w:rPr>
                <w:rFonts w:eastAsia="Times New Roman" w:cs="Calibri"/>
                <w:sz w:val="28"/>
                <w:szCs w:val="28"/>
                <w:lang w:eastAsia="en-GB"/>
              </w:rPr>
              <w:t>Patricia Pouffou</w:t>
            </w:r>
          </w:p>
        </w:tc>
        <w:tc>
          <w:tcPr>
            <w:tcW w:w="3261" w:type="dxa"/>
            <w:vAlign w:val="center"/>
          </w:tcPr>
          <w:p w14:paraId="1CC3F4A7" w14:textId="13F6F169" w:rsidR="00DA014D" w:rsidRPr="003070AF" w:rsidRDefault="00DA014D" w:rsidP="00DA014D">
            <w:pPr>
              <w:tabs>
                <w:tab w:val="left" w:pos="9573"/>
              </w:tabs>
              <w:rPr>
                <w:rFonts w:eastAsia="Times New Roman" w:cs="Calibri"/>
                <w:sz w:val="28"/>
                <w:szCs w:val="28"/>
                <w:lang w:eastAsia="en-GB"/>
              </w:rPr>
            </w:pPr>
            <w:r w:rsidRPr="003070AF">
              <w:rPr>
                <w:rFonts w:eastAsia="Times New Roman" w:cs="Calibri"/>
                <w:sz w:val="28"/>
                <w:szCs w:val="28"/>
                <w:lang w:eastAsia="en-GB"/>
              </w:rPr>
              <w:t>Ronald Cobb</w:t>
            </w:r>
          </w:p>
        </w:tc>
        <w:tc>
          <w:tcPr>
            <w:tcW w:w="2409" w:type="dxa"/>
          </w:tcPr>
          <w:p w14:paraId="248D7AEB" w14:textId="03980012" w:rsidR="00DA014D" w:rsidRPr="003070AF" w:rsidRDefault="00DA014D" w:rsidP="00DA014D">
            <w:pPr>
              <w:tabs>
                <w:tab w:val="left" w:pos="9573"/>
              </w:tabs>
              <w:rPr>
                <w:rFonts w:eastAsia="Times New Roman" w:cs="Calibri"/>
                <w:sz w:val="28"/>
                <w:szCs w:val="28"/>
                <w:lang w:eastAsia="en-GB"/>
              </w:rPr>
            </w:pPr>
            <w:r>
              <w:rPr>
                <w:rFonts w:eastAsia="Times New Roman" w:cs="Calibri"/>
                <w:sz w:val="28"/>
                <w:szCs w:val="28"/>
                <w:lang w:eastAsia="en-GB"/>
              </w:rPr>
              <w:t>David Ibbotson</w:t>
            </w:r>
          </w:p>
        </w:tc>
        <w:tc>
          <w:tcPr>
            <w:tcW w:w="8592" w:type="dxa"/>
          </w:tcPr>
          <w:p w14:paraId="62B15173" w14:textId="79476B7B" w:rsidR="00DA014D" w:rsidRDefault="00DA014D" w:rsidP="00DA014D">
            <w:pPr>
              <w:rPr>
                <w:rFonts w:eastAsia="Times New Roman" w:cs="Calibri"/>
                <w:sz w:val="28"/>
                <w:szCs w:val="28"/>
                <w:lang w:eastAsia="en-GB"/>
              </w:rPr>
            </w:pPr>
            <w:r w:rsidRPr="003070AF">
              <w:rPr>
                <w:rFonts w:eastAsia="Times New Roman" w:cs="Calibri"/>
                <w:sz w:val="28"/>
                <w:szCs w:val="28"/>
                <w:lang w:eastAsia="en-GB"/>
              </w:rPr>
              <w:t>Mary Berry</w:t>
            </w:r>
          </w:p>
        </w:tc>
      </w:tr>
      <w:tr w:rsidR="00DA014D" w:rsidRPr="00954943" w14:paraId="2A5B5E97" w14:textId="77777777" w:rsidTr="00DA014D">
        <w:trPr>
          <w:trHeight w:hRule="exact" w:val="340"/>
        </w:trPr>
        <w:tc>
          <w:tcPr>
            <w:tcW w:w="2835" w:type="dxa"/>
            <w:vAlign w:val="center"/>
          </w:tcPr>
          <w:p w14:paraId="1099B3EB" w14:textId="152335BA" w:rsidR="00DA014D" w:rsidRPr="003070AF" w:rsidRDefault="00DA014D" w:rsidP="00DA014D">
            <w:pPr>
              <w:tabs>
                <w:tab w:val="left" w:pos="9573"/>
              </w:tabs>
              <w:rPr>
                <w:rFonts w:eastAsia="Times New Roman" w:cs="Calibri"/>
                <w:sz w:val="28"/>
                <w:szCs w:val="28"/>
                <w:lang w:eastAsia="en-GB"/>
              </w:rPr>
            </w:pPr>
            <w:r w:rsidRPr="003070AF">
              <w:rPr>
                <w:rFonts w:eastAsia="Times New Roman" w:cs="Calibri"/>
                <w:sz w:val="28"/>
                <w:szCs w:val="28"/>
                <w:lang w:eastAsia="en-GB"/>
              </w:rPr>
              <w:t>George Brown</w:t>
            </w:r>
          </w:p>
        </w:tc>
        <w:tc>
          <w:tcPr>
            <w:tcW w:w="3261" w:type="dxa"/>
            <w:vAlign w:val="center"/>
          </w:tcPr>
          <w:p w14:paraId="7397EF8F" w14:textId="02D0DA92" w:rsidR="00DA014D" w:rsidRPr="003070AF" w:rsidRDefault="00DA014D" w:rsidP="00DA014D">
            <w:pPr>
              <w:tabs>
                <w:tab w:val="left" w:pos="9573"/>
              </w:tabs>
              <w:rPr>
                <w:rFonts w:eastAsia="Times New Roman" w:cs="Calibri"/>
                <w:sz w:val="28"/>
                <w:szCs w:val="28"/>
                <w:lang w:eastAsia="en-GB"/>
              </w:rPr>
            </w:pPr>
            <w:r w:rsidRPr="003070AF">
              <w:rPr>
                <w:rFonts w:eastAsia="Times New Roman" w:cs="Calibri"/>
                <w:sz w:val="28"/>
                <w:szCs w:val="28"/>
                <w:lang w:eastAsia="en-GB"/>
              </w:rPr>
              <w:t>Donna Marshall</w:t>
            </w:r>
          </w:p>
        </w:tc>
        <w:tc>
          <w:tcPr>
            <w:tcW w:w="2409" w:type="dxa"/>
            <w:vAlign w:val="center"/>
          </w:tcPr>
          <w:p w14:paraId="26CE3773" w14:textId="215DB6C8" w:rsidR="00DA014D" w:rsidRPr="003070AF" w:rsidRDefault="00DA014D" w:rsidP="00DA014D">
            <w:pPr>
              <w:tabs>
                <w:tab w:val="left" w:pos="9573"/>
              </w:tabs>
              <w:rPr>
                <w:rFonts w:eastAsia="Times New Roman" w:cs="Calibri"/>
                <w:sz w:val="28"/>
                <w:szCs w:val="28"/>
                <w:lang w:eastAsia="en-GB"/>
              </w:rPr>
            </w:pPr>
            <w:r w:rsidRPr="003070AF">
              <w:rPr>
                <w:rFonts w:eastAsia="Times New Roman" w:cs="Calibri"/>
                <w:sz w:val="28"/>
                <w:szCs w:val="28"/>
                <w:lang w:eastAsia="en-GB"/>
              </w:rPr>
              <w:t>Christine Brown</w:t>
            </w:r>
          </w:p>
        </w:tc>
        <w:tc>
          <w:tcPr>
            <w:tcW w:w="8592" w:type="dxa"/>
          </w:tcPr>
          <w:p w14:paraId="503207A0" w14:textId="77777777" w:rsidR="00DA014D" w:rsidRDefault="00DA014D" w:rsidP="00DA014D">
            <w:pPr>
              <w:rPr>
                <w:rFonts w:eastAsia="Times New Roman" w:cs="Calibri"/>
                <w:sz w:val="28"/>
                <w:szCs w:val="28"/>
                <w:lang w:eastAsia="en-GB"/>
              </w:rPr>
            </w:pPr>
          </w:p>
        </w:tc>
      </w:tr>
    </w:tbl>
    <w:p w14:paraId="30A2ABC2" w14:textId="77777777" w:rsidR="008E68E9" w:rsidRPr="007A0E24" w:rsidRDefault="008E68E9" w:rsidP="008E68E9">
      <w:pPr>
        <w:rPr>
          <w:rFonts w:ascii="Helvetica" w:eastAsia="Calibri" w:hAnsi="Helvetica" w:cs="Times New Roman"/>
          <w:color w:val="0000FF"/>
          <w:sz w:val="28"/>
          <w:szCs w:val="24"/>
          <w:u w:val="single"/>
          <w:lang w:val="en-GB" w:eastAsia="en-GB"/>
        </w:rPr>
      </w:pPr>
    </w:p>
    <w:sectPr w:rsidR="008E68E9" w:rsidRPr="007A0E24" w:rsidSect="00BE6434">
      <w:head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45732" w14:textId="77777777" w:rsidR="00FA3F2F" w:rsidRDefault="00FA3F2F" w:rsidP="00BE6434">
      <w:r>
        <w:separator/>
      </w:r>
    </w:p>
  </w:endnote>
  <w:endnote w:type="continuationSeparator" w:id="0">
    <w:p w14:paraId="4B59C49D" w14:textId="77777777" w:rsidR="00FA3F2F" w:rsidRDefault="00FA3F2F" w:rsidP="00BE6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4EAE9" w14:textId="77777777" w:rsidR="00FA3F2F" w:rsidRDefault="00FA3F2F" w:rsidP="00BE6434">
      <w:r>
        <w:separator/>
      </w:r>
    </w:p>
  </w:footnote>
  <w:footnote w:type="continuationSeparator" w:id="0">
    <w:p w14:paraId="32BD94DE" w14:textId="77777777" w:rsidR="00FA3F2F" w:rsidRDefault="00FA3F2F" w:rsidP="00BE6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CellMar>
        <w:left w:w="288" w:type="dxa"/>
        <w:right w:w="288" w:type="dxa"/>
      </w:tblCellMar>
      <w:tblLook w:val="04A0" w:firstRow="1" w:lastRow="0" w:firstColumn="1" w:lastColumn="0" w:noHBand="0" w:noVBand="1"/>
      <w:tblDescription w:val="Header structure layout table"/>
    </w:tblPr>
    <w:tblGrid>
      <w:gridCol w:w="5402"/>
      <w:gridCol w:w="5398"/>
    </w:tblGrid>
    <w:tr w:rsidR="00BE6434" w:rsidRPr="001665BA" w14:paraId="0930A2F4" w14:textId="77777777" w:rsidTr="00D33963">
      <w:trPr>
        <w:trHeight w:val="630"/>
      </w:trPr>
      <w:sdt>
        <w:sdtPr>
          <w:rPr>
            <w:b/>
            <w:bCs/>
            <w:noProof/>
            <w:color w:val="FFFFFF" w:themeColor="background1"/>
            <w:sz w:val="28"/>
            <w:szCs w:val="28"/>
            <w:lang w:val="en-GB"/>
          </w:rPr>
          <w:alias w:val="Company"/>
          <w:tag w:val=""/>
          <w:id w:val="-2058073088"/>
          <w:dataBinding w:prefixMappings="xmlns:ns0='http://schemas.openxmlformats.org/officeDocument/2006/extended-properties' " w:xpath="/ns0:Properties[1]/ns0:Company[1]" w:storeItemID="{6668398D-A668-4E3E-A5EB-62B293D839F1}"/>
          <w:text/>
        </w:sdtPr>
        <w:sdtEndPr/>
        <w:sdtContent>
          <w:tc>
            <w:tcPr>
              <w:tcW w:w="2501" w:type="pct"/>
              <w:shd w:val="clear" w:color="auto" w:fill="5B9BD5" w:themeFill="accent1"/>
              <w:vAlign w:val="center"/>
            </w:tcPr>
            <w:p w14:paraId="46318071" w14:textId="23CB47F1" w:rsidR="00BE6434" w:rsidRDefault="00BE6434" w:rsidP="00BE6434">
              <w:pPr>
                <w:pStyle w:val="Heading3"/>
                <w:outlineLvl w:val="2"/>
                <w:rPr>
                  <w:noProof/>
                  <w:color w:val="FFFFFF" w:themeColor="background1"/>
                  <w:lang w:val="en-GB"/>
                </w:rPr>
              </w:pPr>
              <w:r w:rsidRPr="00BE6434">
                <w:rPr>
                  <w:b/>
                  <w:bCs/>
                  <w:noProof/>
                  <w:color w:val="FFFFFF" w:themeColor="background1"/>
                  <w:sz w:val="28"/>
                  <w:szCs w:val="28"/>
                  <w:lang w:val="en-GB"/>
                </w:rPr>
                <w:t>St Hilda’s Asnford Middlesex</w:t>
              </w:r>
            </w:p>
          </w:tc>
        </w:sdtContent>
      </w:sdt>
      <w:tc>
        <w:tcPr>
          <w:tcW w:w="2499" w:type="pct"/>
          <w:shd w:val="clear" w:color="auto" w:fill="5B9BD5" w:themeFill="accent1"/>
          <w:vAlign w:val="center"/>
        </w:tcPr>
        <w:p w14:paraId="741949C9" w14:textId="77777777" w:rsidR="00BE6434" w:rsidRPr="001665BA" w:rsidRDefault="00BE6434" w:rsidP="00BE6434">
          <w:pPr>
            <w:pStyle w:val="Heading3"/>
            <w:jc w:val="center"/>
            <w:outlineLvl w:val="2"/>
            <w:rPr>
              <w:noProof/>
              <w:color w:val="FFFFFF" w:themeColor="background1"/>
              <w:lang w:val="en-GB"/>
            </w:rPr>
          </w:pPr>
          <w:r>
            <w:rPr>
              <w:noProof/>
              <w:color w:val="FFFFFF" w:themeColor="background1"/>
              <w:lang w:val="en-GB"/>
            </w:rPr>
            <w:t>No. 1   27 April 2020</w:t>
          </w:r>
        </w:p>
      </w:tc>
    </w:tr>
  </w:tbl>
  <w:p w14:paraId="4FC130B6" w14:textId="77777777" w:rsidR="00BE6434" w:rsidRDefault="00BE6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434"/>
    <w:rsid w:val="00161EB5"/>
    <w:rsid w:val="00321551"/>
    <w:rsid w:val="00393908"/>
    <w:rsid w:val="0053597C"/>
    <w:rsid w:val="00645252"/>
    <w:rsid w:val="006D3D74"/>
    <w:rsid w:val="007F3C2C"/>
    <w:rsid w:val="00835373"/>
    <w:rsid w:val="0083569A"/>
    <w:rsid w:val="00852C69"/>
    <w:rsid w:val="008E68E9"/>
    <w:rsid w:val="009272CD"/>
    <w:rsid w:val="00963FC5"/>
    <w:rsid w:val="00A9204E"/>
    <w:rsid w:val="00AB0C60"/>
    <w:rsid w:val="00BE6434"/>
    <w:rsid w:val="00C36818"/>
    <w:rsid w:val="00DA014D"/>
    <w:rsid w:val="00EE7D3F"/>
    <w:rsid w:val="00FA3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13606"/>
  <w15:chartTrackingRefBased/>
  <w15:docId w15:val="{0C438BA9-86DD-4427-891D-87828ED9C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BE6434"/>
    <w:rPr>
      <w:rFonts w:eastAsiaTheme="minorEastAsia"/>
      <w:color w:val="595959" w:themeColor="text1" w:themeTint="A6"/>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E6434"/>
    <w:pPr>
      <w:spacing w:before="100" w:beforeAutospacing="1" w:after="100" w:afterAutospacing="1"/>
    </w:pPr>
    <w:rPr>
      <w:rFonts w:ascii="Times New Roman" w:eastAsia="Times New Roman" w:hAnsi="Times New Roman" w:cs="Times New Roman"/>
      <w:sz w:val="24"/>
      <w:szCs w:val="24"/>
      <w:lang w:val="en-GB" w:eastAsia="en-GB"/>
    </w:rPr>
  </w:style>
  <w:style w:type="table" w:customStyle="1" w:styleId="TableGrid2">
    <w:name w:val="Table Grid2"/>
    <w:basedOn w:val="TableNormal"/>
    <w:next w:val="TableGrid"/>
    <w:uiPriority w:val="59"/>
    <w:rsid w:val="00161EB5"/>
    <w:rPr>
      <w:rFonts w:ascii="Calibri" w:eastAsia="Calibri" w:hAnsi="Calibri" w:cs="Times New Roman"/>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B0C60"/>
  </w:style>
  <w:style w:type="character" w:styleId="UnresolvedMention">
    <w:name w:val="Unresolved Mention"/>
    <w:basedOn w:val="DefaultParagraphFont"/>
    <w:uiPriority w:val="99"/>
    <w:semiHidden/>
    <w:unhideWhenUsed/>
    <w:rsid w:val="008E6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09019">
      <w:bodyDiv w:val="1"/>
      <w:marLeft w:val="0"/>
      <w:marRight w:val="0"/>
      <w:marTop w:val="0"/>
      <w:marBottom w:val="0"/>
      <w:divBdr>
        <w:top w:val="none" w:sz="0" w:space="0" w:color="auto"/>
        <w:left w:val="none" w:sz="0" w:space="0" w:color="auto"/>
        <w:bottom w:val="none" w:sz="0" w:space="0" w:color="auto"/>
        <w:right w:val="none" w:sz="0" w:space="0" w:color="auto"/>
      </w:divBdr>
    </w:div>
    <w:div w:id="806900823">
      <w:bodyDiv w:val="1"/>
      <w:marLeft w:val="0"/>
      <w:marRight w:val="0"/>
      <w:marTop w:val="0"/>
      <w:marBottom w:val="0"/>
      <w:divBdr>
        <w:top w:val="none" w:sz="0" w:space="0" w:color="auto"/>
        <w:left w:val="none" w:sz="0" w:space="0" w:color="auto"/>
        <w:bottom w:val="none" w:sz="0" w:space="0" w:color="auto"/>
        <w:right w:val="none" w:sz="0" w:space="0" w:color="auto"/>
      </w:divBdr>
    </w:div>
    <w:div w:id="147483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htclaygate.org/activities/seniors/" TargetMode="External"/><Relationship Id="rId3" Type="http://schemas.openxmlformats.org/officeDocument/2006/relationships/customXml" Target="../customXml/item3.xml"/><Relationship Id="rId21" Type="http://schemas.openxmlformats.org/officeDocument/2006/relationships/hyperlink" Target="mailto:crossroads_ashford@hotmail.com" TargetMode="External"/><Relationship Id="rId7" Type="http://schemas.openxmlformats.org/officeDocument/2006/relationships/webSettings" Target="webSettings.xml"/><Relationship Id="rId12" Type="http://schemas.openxmlformats.org/officeDocument/2006/relationships/hyperlink" Target="mailto:office@sthilda.org" TargetMode="External"/><Relationship Id="rId17" Type="http://schemas.openxmlformats.org/officeDocument/2006/relationships/hyperlink" Target="https://faithinlaterlife.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hurchtimes.co.uk/articles/2020/24-april/comment/opinion/virtual-worship-in-a-time-of-pandemic"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churchtimes.co.uk/articles/2020/27-march/news/uk/churches-now-closed-to-clergy-as-well"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churchofengland.org/more/media-centre/church-onlin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hurchtimes.co.uk/topics/coronavirus" TargetMode="External"/><Relationship Id="rId22" Type="http://schemas.openxmlformats.org/officeDocument/2006/relationships/hyperlink" Target="mailto:crossroads_ashford@hot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20Hilda%20General\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1718</TotalTime>
  <Pages>1</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St Hilda’s Asnford Middlesex</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Hilda General</dc:creator>
  <cp:keywords/>
  <dc:description/>
  <cp:lastModifiedBy>St Hilda General</cp:lastModifiedBy>
  <cp:revision>11</cp:revision>
  <cp:lastPrinted>2020-04-30T15:10:00Z</cp:lastPrinted>
  <dcterms:created xsi:type="dcterms:W3CDTF">2020-04-29T17:25:00Z</dcterms:created>
  <dcterms:modified xsi:type="dcterms:W3CDTF">2020-05-01T15:30:00Z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