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CC690" w14:textId="0C444838" w:rsidR="00A9204E" w:rsidRDefault="00354810">
      <w:pPr>
        <w:rPr>
          <w:sz w:val="72"/>
          <w:szCs w:val="72"/>
        </w:rPr>
      </w:pPr>
      <w:r>
        <w:rPr>
          <w:noProof/>
        </w:rPr>
        <w:drawing>
          <wp:anchor distT="0" distB="0" distL="114300" distR="114300" simplePos="0" relativeHeight="251687936" behindDoc="1" locked="0" layoutInCell="1" allowOverlap="1" wp14:anchorId="22258358" wp14:editId="5B8EB60F">
            <wp:simplePos x="0" y="0"/>
            <wp:positionH relativeFrom="margin">
              <wp:posOffset>257175</wp:posOffset>
            </wp:positionH>
            <wp:positionV relativeFrom="paragraph">
              <wp:posOffset>1134110</wp:posOffset>
            </wp:positionV>
            <wp:extent cx="6448425" cy="4029710"/>
            <wp:effectExtent l="0" t="0" r="9525" b="8890"/>
            <wp:wrapTight wrapText="bothSides">
              <wp:wrapPolygon edited="0">
                <wp:start x="0" y="0"/>
                <wp:lineTo x="0" y="21546"/>
                <wp:lineTo x="21568" y="21546"/>
                <wp:lineTo x="215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4029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434">
        <w:rPr>
          <w:noProof/>
          <w:lang w:val="en-GB"/>
        </w:rPr>
        <w:drawing>
          <wp:inline distT="0" distB="0" distL="0" distR="0" wp14:anchorId="01D7F8AD" wp14:editId="0F838DFD">
            <wp:extent cx="1942778" cy="859735"/>
            <wp:effectExtent l="0" t="0" r="635"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1.png"/>
                    <pic:cNvPicPr/>
                  </pic:nvPicPr>
                  <pic:blipFill>
                    <a:blip r:embed="rId11"/>
                    <a:stretch>
                      <a:fillRect/>
                    </a:stretch>
                  </pic:blipFill>
                  <pic:spPr>
                    <a:xfrm>
                      <a:off x="0" y="0"/>
                      <a:ext cx="1971229" cy="872325"/>
                    </a:xfrm>
                    <a:prstGeom prst="rect">
                      <a:avLst/>
                    </a:prstGeom>
                  </pic:spPr>
                </pic:pic>
              </a:graphicData>
            </a:graphic>
          </wp:inline>
        </w:drawing>
      </w:r>
      <w:r w:rsidR="00BE6434">
        <w:t xml:space="preserve">       </w:t>
      </w:r>
      <w:r w:rsidR="00BE6434" w:rsidRPr="00BE6434">
        <w:rPr>
          <w:b/>
          <w:bCs/>
          <w:sz w:val="80"/>
          <w:szCs w:val="80"/>
        </w:rPr>
        <w:t>Weekly Newsletter</w:t>
      </w:r>
    </w:p>
    <w:p w14:paraId="3A465F76" w14:textId="038B262D" w:rsidR="001B78C2" w:rsidRDefault="00BE6434" w:rsidP="00354810">
      <w:pPr>
        <w:rPr>
          <w:rFonts w:eastAsia="MS Gothic" w:cstheme="minorHAnsi"/>
          <w:b/>
          <w:bCs/>
          <w:noProof/>
          <w:color w:val="1F4E79" w:themeColor="accent1" w:themeShade="80"/>
          <w:kern w:val="28"/>
          <w:sz w:val="36"/>
          <w:szCs w:val="28"/>
          <w:lang w:val="en-GB" w:eastAsia="ja-JP"/>
        </w:rPr>
      </w:pPr>
      <w:r w:rsidRPr="00BE6434">
        <w:rPr>
          <w:noProof/>
          <w:sz w:val="28"/>
          <w:szCs w:val="28"/>
        </w:rPr>
        <mc:AlternateContent>
          <mc:Choice Requires="wps">
            <w:drawing>
              <wp:anchor distT="45720" distB="45720" distL="114300" distR="114300" simplePos="0" relativeHeight="251660288" behindDoc="0" locked="0" layoutInCell="1" allowOverlap="1" wp14:anchorId="297298FA" wp14:editId="0F3C50EE">
                <wp:simplePos x="0" y="0"/>
                <wp:positionH relativeFrom="column">
                  <wp:posOffset>4686300</wp:posOffset>
                </wp:positionH>
                <wp:positionV relativeFrom="paragraph">
                  <wp:posOffset>3559175</wp:posOffset>
                </wp:positionV>
                <wp:extent cx="2103120" cy="2711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1145"/>
                        </a:xfrm>
                        <a:prstGeom prst="rect">
                          <a:avLst/>
                        </a:prstGeom>
                        <a:noFill/>
                        <a:ln w="9525">
                          <a:noFill/>
                          <a:miter lim="800000"/>
                          <a:headEnd/>
                          <a:tailEnd/>
                        </a:ln>
                      </wps:spPr>
                      <wps:txbx>
                        <w:txbxContent>
                          <w:p w14:paraId="303857C7" w14:textId="1486FF67" w:rsidR="00BE6434" w:rsidRPr="00BE6434" w:rsidRDefault="00BE6434">
                            <w:pPr>
                              <w:rPr>
                                <w:color w:val="F2F2F2" w:themeColor="background1" w:themeShade="F2"/>
                                <w:sz w:val="20"/>
                                <w:szCs w:val="20"/>
                              </w:rPr>
                            </w:pPr>
                            <w:r w:rsidRPr="00BE6434">
                              <w:rPr>
                                <w:color w:val="F2F2F2" w:themeColor="background1" w:themeShade="F2"/>
                                <w:sz w:val="20"/>
                                <w:szCs w:val="20"/>
                              </w:rPr>
                              <w:t>Photo courtesy of Chris Maddock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298FA" id="_x0000_t202" coordsize="21600,21600" o:spt="202" path="m,l,21600r21600,l21600,xe">
                <v:stroke joinstyle="miter"/>
                <v:path gradientshapeok="t" o:connecttype="rect"/>
              </v:shapetype>
              <v:shape id="Text Box 2" o:spid="_x0000_s1026" type="#_x0000_t202" style="position:absolute;margin-left:369pt;margin-top:280.25pt;width:165.6pt;height:2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" filled="f" stroked="f">
                <v:textbox>
                  <w:txbxContent>
                    <w:p w14:paraId="303857C7" w14:textId="1486FF67" w:rsidR="00BE6434" w:rsidRPr="00BE6434" w:rsidRDefault="00BE6434">
                      <w:pPr>
                        <w:rPr>
                          <w:color w:val="F2F2F2" w:themeColor="background1" w:themeShade="F2"/>
                          <w:sz w:val="20"/>
                          <w:szCs w:val="20"/>
                        </w:rPr>
                      </w:pPr>
                      <w:r w:rsidRPr="00BE6434">
                        <w:rPr>
                          <w:color w:val="F2F2F2" w:themeColor="background1" w:themeShade="F2"/>
                          <w:sz w:val="20"/>
                          <w:szCs w:val="20"/>
                        </w:rPr>
                        <w:t>Photo courtesy of Chris Maddock</w:t>
                      </w:r>
                    </w:p>
                  </w:txbxContent>
                </v:textbox>
                <w10:wrap type="square"/>
              </v:shape>
            </w:pict>
          </mc:Fallback>
        </mc:AlternateContent>
      </w:r>
    </w:p>
    <w:p w14:paraId="3561D020" w14:textId="0B83602E" w:rsidR="00BE6434" w:rsidRPr="00BE6434" w:rsidRDefault="00BE6434" w:rsidP="00D3252D">
      <w:pPr>
        <w:keepNext/>
        <w:keepLines/>
        <w:contextualSpacing/>
        <w:outlineLvl w:val="0"/>
        <w:rPr>
          <w:rFonts w:eastAsia="MS Gothic" w:cstheme="minorHAnsi"/>
          <w:b/>
          <w:bCs/>
          <w:noProof/>
          <w:color w:val="1F4E79" w:themeColor="accent1" w:themeShade="80"/>
          <w:kern w:val="28"/>
          <w:sz w:val="36"/>
          <w:szCs w:val="28"/>
          <w:lang w:val="en-GB" w:eastAsia="ja-JP"/>
        </w:rPr>
      </w:pPr>
      <w:r w:rsidRPr="00BE6434">
        <w:rPr>
          <w:rFonts w:eastAsia="MS Gothic" w:cstheme="minorHAnsi"/>
          <w:b/>
          <w:bCs/>
          <w:noProof/>
          <w:color w:val="1F4E79" w:themeColor="accent1" w:themeShade="80"/>
          <w:kern w:val="28"/>
          <w:sz w:val="36"/>
          <w:szCs w:val="28"/>
          <w:lang w:val="en-GB" w:eastAsia="ja-JP"/>
        </w:rPr>
        <w:t>Contents</w:t>
      </w:r>
    </w:p>
    <w:p w14:paraId="047A2C7A" w14:textId="02CF171D" w:rsidR="00BE6434" w:rsidRPr="00BE6434" w:rsidRDefault="00BE6434" w:rsidP="00BE6434">
      <w:pPr>
        <w:keepNext/>
        <w:keepLines/>
        <w:contextualSpacing/>
        <w:jc w:val="center"/>
        <w:outlineLvl w:val="0"/>
        <w:rPr>
          <w:rFonts w:eastAsia="MS Gothic" w:cstheme="minorHAnsi"/>
          <w:b/>
          <w:bCs/>
          <w:noProof/>
          <w:color w:val="23316B"/>
          <w:kern w:val="28"/>
          <w:sz w:val="8"/>
          <w:szCs w:val="4"/>
          <w:lang w:val="en-GB" w:eastAsia="ja-JP"/>
        </w:rPr>
      </w:pPr>
    </w:p>
    <w:p w14:paraId="4BC31DA7" w14:textId="16B9AC21" w:rsidR="000D1C1B" w:rsidRDefault="00685BAE" w:rsidP="00963FC5">
      <w:pPr>
        <w:pStyle w:val="NoSpacing"/>
        <w:rPr>
          <w:noProof/>
          <w:sz w:val="28"/>
          <w:szCs w:val="28"/>
          <w:lang w:val="en-GB" w:eastAsia="ja-JP"/>
        </w:rPr>
      </w:pPr>
      <w:r>
        <w:rPr>
          <w:noProof/>
          <w:color w:val="1F4E79" w:themeColor="accent1" w:themeShade="80"/>
          <w:sz w:val="28"/>
          <w:szCs w:val="28"/>
          <w:lang w:val="en-GB" w:eastAsia="ja-JP"/>
        </w:rPr>
        <w:t xml:space="preserve">Churches must stayed closed until July – </w:t>
      </w:r>
      <w:r w:rsidRPr="00A208A0">
        <w:rPr>
          <w:noProof/>
          <w:sz w:val="28"/>
          <w:szCs w:val="28"/>
          <w:lang w:val="en-GB" w:eastAsia="ja-JP"/>
        </w:rPr>
        <w:t>Church Times</w:t>
      </w:r>
      <w:r w:rsidR="00A129C1" w:rsidRPr="00A208A0">
        <w:rPr>
          <w:noProof/>
          <w:sz w:val="28"/>
          <w:szCs w:val="28"/>
          <w:lang w:val="en-GB" w:eastAsia="ja-JP"/>
        </w:rPr>
        <w:t>, 11 May 2020</w:t>
      </w:r>
    </w:p>
    <w:p w14:paraId="1908BF6E" w14:textId="43A8608D" w:rsidR="00BE6434" w:rsidRPr="00C351BC" w:rsidRDefault="00BE6434" w:rsidP="00963FC5">
      <w:pPr>
        <w:pStyle w:val="NoSpacing"/>
        <w:rPr>
          <w:noProof/>
          <w:color w:val="3E92CC"/>
          <w:sz w:val="28"/>
          <w:lang w:val="en-GB" w:eastAsia="ja-JP"/>
        </w:rPr>
      </w:pPr>
    </w:p>
    <w:p w14:paraId="6BE8196F" w14:textId="5B9E716E" w:rsidR="00676826" w:rsidRDefault="00A129C1" w:rsidP="00963FC5">
      <w:pPr>
        <w:pStyle w:val="NoSpacing"/>
        <w:rPr>
          <w:noProof/>
          <w:sz w:val="28"/>
          <w:szCs w:val="28"/>
          <w:lang w:val="en-GB" w:eastAsia="ja-JP"/>
        </w:rPr>
      </w:pPr>
      <w:r>
        <w:rPr>
          <w:noProof/>
          <w:color w:val="1F4E79" w:themeColor="accent1" w:themeShade="80"/>
          <w:sz w:val="28"/>
          <w:szCs w:val="28"/>
          <w:lang w:val="en-GB" w:eastAsia="ja-JP"/>
        </w:rPr>
        <w:t xml:space="preserve">Thy Kingdom Come – </w:t>
      </w:r>
      <w:r w:rsidRPr="00A208A0">
        <w:rPr>
          <w:noProof/>
          <w:sz w:val="28"/>
          <w:szCs w:val="28"/>
          <w:lang w:val="en-GB" w:eastAsia="ja-JP"/>
        </w:rPr>
        <w:t>Introduction to the Global Prayer Movement</w:t>
      </w:r>
      <w:r w:rsidR="00765641">
        <w:rPr>
          <w:noProof/>
          <w:sz w:val="28"/>
          <w:szCs w:val="28"/>
          <w:lang w:val="en-GB" w:eastAsia="ja-JP"/>
        </w:rPr>
        <w:br/>
      </w:r>
      <w:r w:rsidR="00765641">
        <w:rPr>
          <w:noProof/>
          <w:sz w:val="28"/>
          <w:szCs w:val="28"/>
          <w:lang w:val="en-GB" w:eastAsia="ja-JP"/>
        </w:rPr>
        <w:br/>
      </w:r>
      <w:r>
        <w:rPr>
          <w:noProof/>
          <w:color w:val="1F4E79" w:themeColor="accent1" w:themeShade="80"/>
          <w:sz w:val="28"/>
          <w:szCs w:val="28"/>
          <w:lang w:val="en-GB" w:eastAsia="ja-JP"/>
        </w:rPr>
        <w:t xml:space="preserve">Lockdown – </w:t>
      </w:r>
      <w:r w:rsidRPr="00A208A0">
        <w:rPr>
          <w:noProof/>
          <w:sz w:val="28"/>
          <w:szCs w:val="28"/>
          <w:lang w:val="en-GB" w:eastAsia="ja-JP"/>
        </w:rPr>
        <w:t>A short story by Carolyn Clark</w:t>
      </w:r>
      <w:r w:rsidR="00765641">
        <w:rPr>
          <w:noProof/>
          <w:sz w:val="28"/>
          <w:szCs w:val="28"/>
          <w:lang w:val="en-GB" w:eastAsia="ja-JP"/>
        </w:rPr>
        <w:t>.</w:t>
      </w:r>
      <w:r w:rsidR="00765641">
        <w:rPr>
          <w:noProof/>
          <w:sz w:val="28"/>
          <w:szCs w:val="28"/>
          <w:lang w:val="en-GB" w:eastAsia="ja-JP"/>
        </w:rPr>
        <w:br/>
      </w:r>
    </w:p>
    <w:p w14:paraId="79FCE206" w14:textId="2F899561" w:rsidR="00676826" w:rsidRPr="00676826" w:rsidRDefault="00A129C1" w:rsidP="00963FC5">
      <w:pPr>
        <w:pStyle w:val="NoSpacing"/>
        <w:rPr>
          <w:noProof/>
          <w:sz w:val="28"/>
          <w:szCs w:val="28"/>
          <w:lang w:val="en-GB" w:eastAsia="ja-JP"/>
        </w:rPr>
      </w:pPr>
      <w:r>
        <w:rPr>
          <w:noProof/>
          <w:color w:val="1F4E79" w:themeColor="accent1" w:themeShade="80"/>
          <w:sz w:val="28"/>
          <w:szCs w:val="28"/>
          <w:lang w:val="en-GB" w:eastAsia="ja-JP"/>
        </w:rPr>
        <w:t xml:space="preserve">Reflections </w:t>
      </w:r>
      <w:r w:rsidR="00A208A0">
        <w:rPr>
          <w:noProof/>
          <w:color w:val="1F4E79" w:themeColor="accent1" w:themeShade="80"/>
          <w:sz w:val="28"/>
          <w:szCs w:val="28"/>
          <w:lang w:val="en-GB" w:eastAsia="ja-JP"/>
        </w:rPr>
        <w:t xml:space="preserve">- </w:t>
      </w:r>
      <w:r w:rsidR="00E92597">
        <w:rPr>
          <w:noProof/>
          <w:color w:val="1F4E79" w:themeColor="accent1" w:themeShade="80"/>
          <w:sz w:val="28"/>
          <w:szCs w:val="28"/>
          <w:lang w:val="en-GB" w:eastAsia="ja-JP"/>
        </w:rPr>
        <w:t xml:space="preserve">VE Day </w:t>
      </w:r>
      <w:r>
        <w:rPr>
          <w:noProof/>
          <w:color w:val="1F4E79" w:themeColor="accent1" w:themeShade="80"/>
          <w:sz w:val="28"/>
          <w:szCs w:val="28"/>
          <w:lang w:val="en-GB" w:eastAsia="ja-JP"/>
        </w:rPr>
        <w:t xml:space="preserve">(75) 2020 – </w:t>
      </w:r>
      <w:r w:rsidRPr="00716B76">
        <w:rPr>
          <w:noProof/>
          <w:sz w:val="28"/>
          <w:szCs w:val="28"/>
          <w:lang w:val="en-GB" w:eastAsia="ja-JP"/>
        </w:rPr>
        <w:t>Christina Veasey</w:t>
      </w:r>
      <w:r w:rsidR="00E92597" w:rsidRPr="00716B76">
        <w:rPr>
          <w:noProof/>
          <w:sz w:val="28"/>
          <w:szCs w:val="28"/>
          <w:lang w:val="en-GB" w:eastAsia="ja-JP"/>
        </w:rPr>
        <w:t xml:space="preserve"> </w:t>
      </w:r>
      <w:r w:rsidR="00E92597">
        <w:rPr>
          <w:noProof/>
          <w:sz w:val="28"/>
          <w:szCs w:val="28"/>
          <w:lang w:val="en-GB" w:eastAsia="ja-JP"/>
        </w:rPr>
        <w:t>writes.</w:t>
      </w:r>
    </w:p>
    <w:p w14:paraId="13D3CE0B" w14:textId="73FFB4FC" w:rsidR="00676826" w:rsidRDefault="00676826" w:rsidP="00963FC5">
      <w:pPr>
        <w:pStyle w:val="NoSpacing"/>
        <w:rPr>
          <w:noProof/>
          <w:color w:val="1F4E79" w:themeColor="accent1" w:themeShade="80"/>
          <w:sz w:val="28"/>
          <w:szCs w:val="28"/>
          <w:lang w:val="en-GB" w:eastAsia="ja-JP"/>
        </w:rPr>
      </w:pPr>
    </w:p>
    <w:p w14:paraId="77E3A448" w14:textId="3EED0143" w:rsidR="00BE6434" w:rsidRPr="00963FC5" w:rsidRDefault="00BE6434" w:rsidP="00963FC5">
      <w:pPr>
        <w:pStyle w:val="NoSpacing"/>
        <w:rPr>
          <w:noProof/>
          <w:sz w:val="28"/>
          <w:szCs w:val="28"/>
          <w:lang w:val="en-GB" w:eastAsia="ja-JP"/>
        </w:rPr>
      </w:pPr>
      <w:r w:rsidRPr="00963FC5">
        <w:rPr>
          <w:noProof/>
          <w:color w:val="1F4E79" w:themeColor="accent1" w:themeShade="80"/>
          <w:sz w:val="28"/>
          <w:szCs w:val="28"/>
          <w:lang w:val="en-GB" w:eastAsia="ja-JP"/>
        </w:rPr>
        <w:t xml:space="preserve">Our thoughts and prayers </w:t>
      </w:r>
      <w:r w:rsidRPr="00963FC5">
        <w:rPr>
          <w:noProof/>
          <w:color w:val="3E92CC"/>
          <w:sz w:val="28"/>
          <w:szCs w:val="28"/>
          <w:lang w:val="en-GB" w:eastAsia="ja-JP"/>
        </w:rPr>
        <w:t xml:space="preserve">– </w:t>
      </w:r>
      <w:r w:rsidRPr="00963FC5">
        <w:rPr>
          <w:noProof/>
          <w:sz w:val="28"/>
          <w:szCs w:val="28"/>
          <w:lang w:val="en-GB" w:eastAsia="ja-JP"/>
        </w:rPr>
        <w:t>Those from this weeks notices</w:t>
      </w:r>
    </w:p>
    <w:p w14:paraId="732264BA" w14:textId="77777777" w:rsidR="00BE6434" w:rsidRPr="00C351BC" w:rsidRDefault="00BE6434" w:rsidP="00BE6434">
      <w:pPr>
        <w:spacing w:after="160" w:line="259" w:lineRule="auto"/>
        <w:rPr>
          <w:rFonts w:eastAsia="MS Mincho" w:cstheme="minorHAnsi"/>
          <w:color w:val="0D0D0D"/>
          <w:sz w:val="12"/>
          <w:szCs w:val="12"/>
          <w:lang w:val="en-GB" w:eastAsia="ja-JP"/>
        </w:rPr>
      </w:pPr>
    </w:p>
    <w:p w14:paraId="354F6B36" w14:textId="30709628" w:rsidR="00676826" w:rsidRDefault="00BE6434" w:rsidP="000D1C1B">
      <w:pPr>
        <w:pStyle w:val="NoSpacing"/>
        <w:rPr>
          <w:sz w:val="28"/>
          <w:szCs w:val="28"/>
          <w:lang w:val="en-GB" w:eastAsia="ja-JP"/>
        </w:rPr>
      </w:pPr>
      <w:r w:rsidRPr="00963FC5">
        <w:rPr>
          <w:sz w:val="28"/>
          <w:szCs w:val="28"/>
          <w:lang w:val="en-GB" w:eastAsia="ja-JP"/>
        </w:rPr>
        <w:t xml:space="preserve">If you would like help or to speak to a member of the ministry team please contact the office on 01784 253525 or </w:t>
      </w:r>
      <w:hyperlink r:id="rId12" w:history="1">
        <w:r w:rsidRPr="00963FC5">
          <w:rPr>
            <w:color w:val="0000FF"/>
            <w:sz w:val="28"/>
            <w:szCs w:val="28"/>
            <w:u w:val="single"/>
            <w:lang w:val="en-GB" w:eastAsia="ja-JP"/>
          </w:rPr>
          <w:t>office@sthilda.org</w:t>
        </w:r>
      </w:hyperlink>
      <w:r w:rsidRPr="00963FC5">
        <w:rPr>
          <w:sz w:val="28"/>
          <w:szCs w:val="28"/>
          <w:lang w:val="en-GB" w:eastAsia="ja-JP"/>
        </w:rPr>
        <w:t xml:space="preserve">  Father Joseph can be contacted on 01784 254237</w:t>
      </w:r>
      <w:r w:rsidR="00963FC5">
        <w:rPr>
          <w:sz w:val="28"/>
          <w:szCs w:val="28"/>
          <w:lang w:val="en-GB" w:eastAsia="ja-JP"/>
        </w:rPr>
        <w:t>.</w:t>
      </w:r>
    </w:p>
    <w:p w14:paraId="3F7AD4EC" w14:textId="5B1F2DD4" w:rsidR="00D3252D" w:rsidRPr="00C72E48" w:rsidRDefault="00563879" w:rsidP="00D3252D">
      <w:pPr>
        <w:pStyle w:val="NoSpacing"/>
        <w:rPr>
          <w:rFonts w:cstheme="minorHAnsi"/>
          <w:b/>
          <w:bCs/>
          <w:color w:val="555555"/>
          <w:sz w:val="36"/>
          <w:szCs w:val="36"/>
          <w:shd w:val="clear" w:color="auto" w:fill="FFFFFF"/>
        </w:rPr>
      </w:pPr>
      <w:r w:rsidRPr="00C72E48">
        <w:rPr>
          <w:rFonts w:cstheme="minorHAnsi"/>
          <w:b/>
          <w:bCs/>
          <w:color w:val="555555"/>
          <w:sz w:val="36"/>
          <w:szCs w:val="36"/>
          <w:shd w:val="clear" w:color="auto" w:fill="FFFFFF"/>
        </w:rPr>
        <w:lastRenderedPageBreak/>
        <w:t>Churches must stay closed until July</w:t>
      </w:r>
    </w:p>
    <w:p w14:paraId="562DFC93" w14:textId="7F470D27" w:rsidR="00563879" w:rsidRPr="00563879" w:rsidRDefault="00563879" w:rsidP="00D3252D">
      <w:pPr>
        <w:pStyle w:val="NoSpacing"/>
        <w:rPr>
          <w:rFonts w:cstheme="minorHAnsi"/>
          <w:sz w:val="20"/>
          <w:szCs w:val="20"/>
          <w:lang w:val="en-GB" w:eastAsia="en-GB"/>
        </w:rPr>
      </w:pPr>
    </w:p>
    <w:p w14:paraId="4F4E9553" w14:textId="74A86A56" w:rsidR="00563879" w:rsidRPr="00D436A5" w:rsidRDefault="00563879" w:rsidP="00563879">
      <w:pPr>
        <w:pStyle w:val="NormalWeb"/>
        <w:shd w:val="clear" w:color="auto" w:fill="FFFFFF"/>
        <w:spacing w:before="0" w:beforeAutospacing="0" w:after="150" w:afterAutospacing="0"/>
        <w:rPr>
          <w:color w:val="000000"/>
          <w:sz w:val="30"/>
          <w:szCs w:val="30"/>
        </w:rPr>
      </w:pPr>
      <w:r w:rsidRPr="00D436A5">
        <w:rPr>
          <w:noProof/>
        </w:rPr>
        <w:drawing>
          <wp:anchor distT="0" distB="0" distL="114300" distR="114300" simplePos="0" relativeHeight="251681792" behindDoc="0" locked="0" layoutInCell="1" allowOverlap="1" wp14:anchorId="3A119051" wp14:editId="5CDFF026">
            <wp:simplePos x="0" y="0"/>
            <wp:positionH relativeFrom="margin">
              <wp:align>left</wp:align>
            </wp:positionH>
            <wp:positionV relativeFrom="paragraph">
              <wp:posOffset>904875</wp:posOffset>
            </wp:positionV>
            <wp:extent cx="2711481" cy="1657350"/>
            <wp:effectExtent l="0" t="0" r="0" b="0"/>
            <wp:wrapThrough wrapText="bothSides">
              <wp:wrapPolygon edited="0">
                <wp:start x="0" y="0"/>
                <wp:lineTo x="0" y="21352"/>
                <wp:lineTo x="21398" y="21352"/>
                <wp:lineTo x="213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1481" cy="1657350"/>
                    </a:xfrm>
                    <a:prstGeom prst="rect">
                      <a:avLst/>
                    </a:prstGeom>
                  </pic:spPr>
                </pic:pic>
              </a:graphicData>
            </a:graphic>
            <wp14:sizeRelH relativeFrom="page">
              <wp14:pctWidth>0</wp14:pctWidth>
            </wp14:sizeRelH>
            <wp14:sizeRelV relativeFrom="page">
              <wp14:pctHeight>0</wp14:pctHeight>
            </wp14:sizeRelV>
          </wp:anchor>
        </w:drawing>
      </w:r>
      <w:r w:rsidRPr="00D436A5">
        <w:rPr>
          <w:rFonts w:asciiTheme="minorHAnsi" w:hAnsiTheme="minorHAnsi" w:cstheme="minorHAnsi"/>
          <w:color w:val="000000"/>
          <w:sz w:val="28"/>
          <w:szCs w:val="28"/>
        </w:rPr>
        <w:t>THE Government has</w:t>
      </w:r>
      <w:r>
        <w:rPr>
          <w:rFonts w:asciiTheme="minorHAnsi" w:hAnsiTheme="minorHAnsi" w:cstheme="minorHAnsi"/>
          <w:color w:val="000000"/>
          <w:sz w:val="28"/>
          <w:szCs w:val="28"/>
        </w:rPr>
        <w:t xml:space="preserve"> l</w:t>
      </w:r>
      <w:r w:rsidRPr="00D436A5">
        <w:rPr>
          <w:rFonts w:asciiTheme="minorHAnsi" w:hAnsiTheme="minorHAnsi" w:cstheme="minorHAnsi"/>
          <w:color w:val="000000"/>
          <w:sz w:val="28"/>
          <w:szCs w:val="28"/>
        </w:rPr>
        <w:t>umped </w:t>
      </w:r>
      <w:hyperlink r:id="rId14" w:history="1">
        <w:r w:rsidRPr="00D436A5">
          <w:rPr>
            <w:rStyle w:val="Hyperlink"/>
            <w:rFonts w:asciiTheme="minorHAnsi" w:eastAsiaTheme="majorEastAsia" w:hAnsiTheme="minorHAnsi" w:cstheme="minorHAnsi"/>
            <w:color w:val="6699FF"/>
            <w:sz w:val="28"/>
            <w:szCs w:val="28"/>
          </w:rPr>
          <w:t>churches</w:t>
        </w:r>
      </w:hyperlink>
      <w:r w:rsidRPr="00D436A5">
        <w:rPr>
          <w:rFonts w:asciiTheme="minorHAnsi" w:hAnsiTheme="minorHAnsi" w:cstheme="minorHAnsi"/>
          <w:color w:val="000000"/>
          <w:sz w:val="28"/>
          <w:szCs w:val="28"/>
        </w:rPr>
        <w:t> with pubs, cinemas, and hairdressers as premises that must stay closed at least until 4 July. A </w:t>
      </w:r>
      <w:hyperlink r:id="rId15" w:tgtFrame="_blank" w:history="1">
        <w:r w:rsidRPr="00D436A5">
          <w:rPr>
            <w:rStyle w:val="Hyperlink"/>
            <w:rFonts w:asciiTheme="minorHAnsi" w:eastAsiaTheme="majorEastAsia" w:hAnsiTheme="minorHAnsi" w:cstheme="minorHAnsi"/>
            <w:color w:val="6699FF"/>
            <w:sz w:val="28"/>
            <w:szCs w:val="28"/>
          </w:rPr>
          <w:t>detailed document</w:t>
        </w:r>
      </w:hyperlink>
      <w:r w:rsidRPr="00D436A5">
        <w:rPr>
          <w:rFonts w:asciiTheme="minorHAnsi" w:hAnsiTheme="minorHAnsi" w:cstheme="minorHAnsi"/>
          <w:color w:val="000000"/>
          <w:sz w:val="28"/>
          <w:szCs w:val="28"/>
        </w:rPr>
        <w:t> released on Monday, after the </w:t>
      </w:r>
      <w:hyperlink r:id="rId16" w:history="1">
        <w:r w:rsidRPr="00D436A5">
          <w:rPr>
            <w:rStyle w:val="Hyperlink"/>
            <w:rFonts w:asciiTheme="minorHAnsi" w:eastAsiaTheme="majorEastAsia" w:hAnsiTheme="minorHAnsi" w:cstheme="minorHAnsi"/>
            <w:color w:val="6699FF"/>
            <w:sz w:val="28"/>
            <w:szCs w:val="28"/>
          </w:rPr>
          <w:t>Prime Minister</w:t>
        </w:r>
      </w:hyperlink>
      <w:r w:rsidRPr="00D436A5">
        <w:rPr>
          <w:rFonts w:asciiTheme="minorHAnsi" w:hAnsiTheme="minorHAnsi" w:cstheme="minorHAnsi"/>
          <w:color w:val="000000"/>
          <w:sz w:val="28"/>
          <w:szCs w:val="28"/>
        </w:rPr>
        <w:t>’s broadcast statement on Sunday night, speaks of churches as part of “Step Three” in the journey back to normal life while the </w:t>
      </w:r>
      <w:hyperlink r:id="rId17" w:history="1">
        <w:r w:rsidRPr="00D436A5">
          <w:rPr>
            <w:rStyle w:val="Hyperlink"/>
            <w:rFonts w:asciiTheme="minorHAnsi" w:eastAsiaTheme="majorEastAsia" w:hAnsiTheme="minorHAnsi" w:cstheme="minorHAnsi"/>
            <w:color w:val="6699FF"/>
            <w:sz w:val="28"/>
            <w:szCs w:val="28"/>
          </w:rPr>
          <w:t>coronavirus</w:t>
        </w:r>
      </w:hyperlink>
      <w:r w:rsidRPr="00D436A5">
        <w:rPr>
          <w:rFonts w:asciiTheme="minorHAnsi" w:hAnsiTheme="minorHAnsi" w:cstheme="minorHAnsi"/>
          <w:color w:val="000000"/>
          <w:sz w:val="28"/>
          <w:szCs w:val="28"/>
        </w:rPr>
        <w:t> remains a threat.</w:t>
      </w:r>
    </w:p>
    <w:p w14:paraId="0333C759" w14:textId="77777777" w:rsidR="00563879" w:rsidRDefault="00563879" w:rsidP="00563879">
      <w:pPr>
        <w:pStyle w:val="NormalWeb"/>
        <w:shd w:val="clear" w:color="auto" w:fill="FFFFFF"/>
        <w:spacing w:before="0" w:beforeAutospacing="0" w:after="150" w:afterAutospacing="0"/>
        <w:rPr>
          <w:rFonts w:asciiTheme="minorHAnsi" w:hAnsiTheme="minorHAnsi" w:cstheme="minorHAnsi"/>
          <w:color w:val="000000"/>
          <w:sz w:val="28"/>
          <w:szCs w:val="28"/>
        </w:rPr>
      </w:pPr>
      <w:r w:rsidRPr="00D436A5">
        <w:rPr>
          <w:rFonts w:asciiTheme="minorHAnsi" w:hAnsiTheme="minorHAnsi" w:cstheme="minorHAnsi"/>
          <w:color w:val="000000"/>
          <w:sz w:val="28"/>
          <w:szCs w:val="28"/>
        </w:rPr>
        <w:t xml:space="preserve">Step One begins on Wednesday, with encouragement from the Government to return to work where this can be done safely. </w:t>
      </w:r>
    </w:p>
    <w:p w14:paraId="14C36766" w14:textId="160CC6D0" w:rsidR="00563879" w:rsidRPr="00D436A5" w:rsidRDefault="00563879" w:rsidP="00563879">
      <w:pPr>
        <w:pStyle w:val="NormalWeb"/>
        <w:shd w:val="clear" w:color="auto" w:fill="FFFFFF"/>
        <w:spacing w:before="0" w:beforeAutospacing="0" w:after="150" w:afterAutospacing="0"/>
        <w:rPr>
          <w:rFonts w:asciiTheme="minorHAnsi" w:hAnsiTheme="minorHAnsi" w:cstheme="minorHAnsi"/>
          <w:color w:val="000000"/>
          <w:sz w:val="28"/>
          <w:szCs w:val="28"/>
        </w:rPr>
      </w:pPr>
      <w:r w:rsidRPr="00D436A5">
        <w:rPr>
          <w:rFonts w:asciiTheme="minorHAnsi" w:hAnsiTheme="minorHAnsi" w:cstheme="minorHAnsi"/>
          <w:color w:val="000000"/>
          <w:sz w:val="28"/>
          <w:szCs w:val="28"/>
        </w:rPr>
        <w:t>Step Two, to take place no earlier than 1 June, would involve a phased return to school for primary-aged children, the opening of non-essential shops, and the careful expansion of social groups.</w:t>
      </w:r>
    </w:p>
    <w:p w14:paraId="27626A28" w14:textId="77777777" w:rsidR="00563879" w:rsidRPr="00D436A5" w:rsidRDefault="00563879" w:rsidP="00563879">
      <w:pPr>
        <w:pStyle w:val="NormalWeb"/>
        <w:shd w:val="clear" w:color="auto" w:fill="FFFFFF"/>
        <w:spacing w:before="0" w:beforeAutospacing="0" w:after="150" w:afterAutospacing="0"/>
        <w:rPr>
          <w:rFonts w:asciiTheme="minorHAnsi" w:hAnsiTheme="minorHAnsi" w:cstheme="minorHAnsi"/>
          <w:color w:val="000000"/>
          <w:sz w:val="28"/>
          <w:szCs w:val="28"/>
        </w:rPr>
      </w:pPr>
      <w:r w:rsidRPr="00D436A5">
        <w:rPr>
          <w:rFonts w:asciiTheme="minorHAnsi" w:hAnsiTheme="minorHAnsi" w:cstheme="minorHAnsi"/>
          <w:color w:val="000000"/>
          <w:sz w:val="28"/>
          <w:szCs w:val="28"/>
        </w:rPr>
        <w:t>Step Three, at the start of July, allows for further easing, assuming that infection rates have not risen again. The document states: “The ambition at this step is to open at least some of the remaining businesses and premises that have been required to close, including personal care (such as hairdressers and beauty salons) hospitality (such as food service providers, pubs and accommodation), public places (such as places of worship) and leisure facilities (like cinemas).</w:t>
      </w:r>
    </w:p>
    <w:p w14:paraId="058F398E" w14:textId="77777777" w:rsidR="00563879" w:rsidRPr="00D436A5" w:rsidRDefault="00563879" w:rsidP="00563879">
      <w:pPr>
        <w:pStyle w:val="NormalWeb"/>
        <w:shd w:val="clear" w:color="auto" w:fill="FFFFFF"/>
        <w:spacing w:before="0" w:beforeAutospacing="0" w:after="150" w:afterAutospacing="0"/>
        <w:rPr>
          <w:rFonts w:asciiTheme="minorHAnsi" w:hAnsiTheme="minorHAnsi" w:cstheme="minorHAnsi"/>
          <w:color w:val="000000"/>
          <w:sz w:val="28"/>
          <w:szCs w:val="28"/>
        </w:rPr>
      </w:pPr>
      <w:r w:rsidRPr="00D436A5">
        <w:rPr>
          <w:rFonts w:asciiTheme="minorHAnsi" w:hAnsiTheme="minorHAnsi" w:cstheme="minorHAnsi"/>
          <w:color w:val="000000"/>
          <w:sz w:val="28"/>
          <w:szCs w:val="28"/>
        </w:rPr>
        <w:t>“They should also meet the Covid-19 secure guidelines. Some venues which are, by design, crowded and where it may prove difficult to enact distancing may still not be able to re-open safely at this point.”</w:t>
      </w:r>
    </w:p>
    <w:p w14:paraId="629FB8D4" w14:textId="77777777" w:rsidR="00563879" w:rsidRPr="00D436A5" w:rsidRDefault="00563879" w:rsidP="00563879">
      <w:pPr>
        <w:pStyle w:val="NormalWeb"/>
        <w:shd w:val="clear" w:color="auto" w:fill="FFFFFF"/>
        <w:spacing w:before="0" w:beforeAutospacing="0" w:after="150" w:afterAutospacing="0"/>
        <w:rPr>
          <w:rFonts w:asciiTheme="minorHAnsi" w:hAnsiTheme="minorHAnsi" w:cstheme="minorHAnsi"/>
          <w:color w:val="000000"/>
          <w:sz w:val="28"/>
          <w:szCs w:val="28"/>
        </w:rPr>
      </w:pPr>
      <w:r w:rsidRPr="00D436A5">
        <w:rPr>
          <w:rFonts w:asciiTheme="minorHAnsi" w:hAnsiTheme="minorHAnsi" w:cstheme="minorHAnsi"/>
          <w:color w:val="000000"/>
          <w:sz w:val="28"/>
          <w:szCs w:val="28"/>
        </w:rPr>
        <w:t>The document states that no change will be made to the instructions for</w:t>
      </w:r>
      <w:hyperlink r:id="rId18" w:history="1">
        <w:r w:rsidRPr="00D436A5">
          <w:rPr>
            <w:rStyle w:val="Hyperlink"/>
            <w:rFonts w:asciiTheme="minorHAnsi" w:eastAsiaTheme="majorEastAsia" w:hAnsiTheme="minorHAnsi" w:cstheme="minorHAnsi"/>
            <w:color w:val="6699FF"/>
            <w:sz w:val="28"/>
            <w:szCs w:val="28"/>
          </w:rPr>
          <w:t> funerals</w:t>
        </w:r>
      </w:hyperlink>
      <w:r w:rsidRPr="00D436A5">
        <w:rPr>
          <w:rFonts w:asciiTheme="minorHAnsi" w:hAnsiTheme="minorHAnsi" w:cstheme="minorHAnsi"/>
          <w:color w:val="000000"/>
          <w:sz w:val="28"/>
          <w:szCs w:val="28"/>
        </w:rPr>
        <w:t>, which allow a few family members and friends to attend services in crematoria or at outdoor burials.</w:t>
      </w:r>
    </w:p>
    <w:p w14:paraId="2482785B" w14:textId="77777777" w:rsidR="00563879" w:rsidRPr="00D436A5" w:rsidRDefault="00563879" w:rsidP="00563879">
      <w:pPr>
        <w:pStyle w:val="NormalWeb"/>
        <w:shd w:val="clear" w:color="auto" w:fill="FFFFFF"/>
        <w:spacing w:before="0" w:beforeAutospacing="0" w:after="150" w:afterAutospacing="0"/>
        <w:rPr>
          <w:rFonts w:asciiTheme="minorHAnsi" w:hAnsiTheme="minorHAnsi" w:cstheme="minorHAnsi"/>
          <w:color w:val="000000"/>
          <w:sz w:val="28"/>
          <w:szCs w:val="28"/>
        </w:rPr>
      </w:pPr>
      <w:r w:rsidRPr="00D436A5">
        <w:rPr>
          <w:rFonts w:asciiTheme="minorHAnsi" w:hAnsiTheme="minorHAnsi" w:cstheme="minorHAnsi"/>
          <w:color w:val="000000"/>
          <w:sz w:val="28"/>
          <w:szCs w:val="28"/>
        </w:rPr>
        <w:t>There is, however, a hint that weddings might be allowed in three weeks’ time. The document states: “We understand the frustration couples planning a wedding must be feeling, so we have set out our intention to enable small wedding ceremonies from 1 June. As with all coronavirus restrictions on places of worship, venues and social distancing, we will look to ease them as soon as it is safe to do so.”</w:t>
      </w:r>
    </w:p>
    <w:p w14:paraId="3C4FFEA5" w14:textId="77777777" w:rsidR="00563879" w:rsidRPr="00D436A5" w:rsidRDefault="00563879" w:rsidP="00563879">
      <w:pPr>
        <w:pStyle w:val="NormalWeb"/>
        <w:shd w:val="clear" w:color="auto" w:fill="FFFFFF"/>
        <w:spacing w:before="0" w:beforeAutospacing="0" w:after="150" w:afterAutospacing="0"/>
        <w:rPr>
          <w:rFonts w:asciiTheme="minorHAnsi" w:hAnsiTheme="minorHAnsi" w:cstheme="minorHAnsi"/>
          <w:color w:val="000000"/>
          <w:sz w:val="28"/>
          <w:szCs w:val="28"/>
        </w:rPr>
      </w:pPr>
      <w:r w:rsidRPr="00D436A5">
        <w:rPr>
          <w:rFonts w:asciiTheme="minorHAnsi" w:hAnsiTheme="minorHAnsi" w:cstheme="minorHAnsi"/>
          <w:color w:val="000000"/>
          <w:sz w:val="28"/>
          <w:szCs w:val="28"/>
        </w:rPr>
        <w:t>The document also raised the prospect that face covering might need to become standard for churchgoing. “People should aim to wear a face-covering in enclosed spaces where social distancing is not always possible and they come into contact with others that they do not normally meet, for example on public transport or in some shops.</w:t>
      </w:r>
    </w:p>
    <w:p w14:paraId="63E8D3A2" w14:textId="77777777" w:rsidR="00563879" w:rsidRPr="00D436A5" w:rsidRDefault="00563879" w:rsidP="00563879">
      <w:pPr>
        <w:pStyle w:val="NormalWeb"/>
        <w:shd w:val="clear" w:color="auto" w:fill="FFFFFF"/>
        <w:spacing w:before="0" w:beforeAutospacing="0" w:after="150" w:afterAutospacing="0"/>
        <w:rPr>
          <w:rFonts w:asciiTheme="minorHAnsi" w:hAnsiTheme="minorHAnsi" w:cstheme="minorHAnsi"/>
          <w:color w:val="000000"/>
          <w:sz w:val="28"/>
          <w:szCs w:val="28"/>
        </w:rPr>
      </w:pPr>
      <w:r w:rsidRPr="00D436A5">
        <w:rPr>
          <w:rFonts w:asciiTheme="minorHAnsi" w:hAnsiTheme="minorHAnsi" w:cstheme="minorHAnsi"/>
          <w:color w:val="000000"/>
          <w:sz w:val="28"/>
          <w:szCs w:val="28"/>
        </w:rPr>
        <w:lastRenderedPageBreak/>
        <w:t>“Homemade cloth face-coverings can help reduce the risk of transmission in some circumstances. Face-coverings are not intended to help the wearer, but to protect against inadvertent transmission of the disease to others if you have it asymptomatically.</w:t>
      </w:r>
    </w:p>
    <w:p w14:paraId="760BE9EE" w14:textId="77777777" w:rsidR="00563879" w:rsidRPr="00D436A5" w:rsidRDefault="00563879" w:rsidP="00563879">
      <w:pPr>
        <w:pStyle w:val="NormalWeb"/>
        <w:shd w:val="clear" w:color="auto" w:fill="FFFFFF"/>
        <w:spacing w:before="0" w:beforeAutospacing="0" w:after="150" w:afterAutospacing="0"/>
        <w:rPr>
          <w:rFonts w:asciiTheme="minorHAnsi" w:hAnsiTheme="minorHAnsi" w:cstheme="minorHAnsi"/>
          <w:color w:val="000000"/>
          <w:sz w:val="28"/>
          <w:szCs w:val="28"/>
        </w:rPr>
      </w:pPr>
      <w:r w:rsidRPr="00D436A5">
        <w:rPr>
          <w:rFonts w:asciiTheme="minorHAnsi" w:hAnsiTheme="minorHAnsi" w:cstheme="minorHAnsi"/>
          <w:color w:val="000000"/>
          <w:sz w:val="28"/>
          <w:szCs w:val="28"/>
        </w:rPr>
        <w:t>“A face covering is not the same as a facemask such as the surgical masks or respirators used as part of personal protective equipment by healthcare and other workers. These supplies must continue to be reserved for those who need it. Face-coverings should not be used by children under the age of two, or those who may find it difficult to manage them correctly.”</w:t>
      </w:r>
    </w:p>
    <w:p w14:paraId="421A47DF" w14:textId="77777777" w:rsidR="00563879" w:rsidRPr="00D436A5" w:rsidRDefault="00563879" w:rsidP="00563879">
      <w:pPr>
        <w:pStyle w:val="NormalWeb"/>
        <w:shd w:val="clear" w:color="auto" w:fill="FFFFFF"/>
        <w:spacing w:before="0" w:beforeAutospacing="0" w:after="150" w:afterAutospacing="0"/>
        <w:rPr>
          <w:rFonts w:asciiTheme="minorHAnsi" w:hAnsiTheme="minorHAnsi" w:cstheme="minorHAnsi"/>
          <w:color w:val="000000"/>
          <w:sz w:val="28"/>
          <w:szCs w:val="28"/>
        </w:rPr>
      </w:pPr>
      <w:r w:rsidRPr="00D436A5">
        <w:rPr>
          <w:rFonts w:asciiTheme="minorHAnsi" w:hAnsiTheme="minorHAnsi" w:cstheme="minorHAnsi"/>
          <w:color w:val="000000"/>
          <w:sz w:val="28"/>
          <w:szCs w:val="28"/>
        </w:rPr>
        <w:t>The document also repeats advice about preventing the spread of the coronavirus, including maintaining the two-metre distancing rule, washing hands frequently, washing clothes regularly, and keeping indoor areas well ventilated.</w:t>
      </w:r>
    </w:p>
    <w:p w14:paraId="05440BF5" w14:textId="77777777" w:rsidR="00563879" w:rsidRPr="00D436A5" w:rsidRDefault="007D20AA" w:rsidP="00563879">
      <w:pPr>
        <w:pStyle w:val="NormalWeb"/>
        <w:shd w:val="clear" w:color="auto" w:fill="FFFFFF"/>
        <w:spacing w:before="0" w:beforeAutospacing="0" w:after="150" w:afterAutospacing="0"/>
        <w:rPr>
          <w:rFonts w:asciiTheme="minorHAnsi" w:hAnsiTheme="minorHAnsi" w:cstheme="minorHAnsi"/>
          <w:color w:val="000000"/>
          <w:sz w:val="28"/>
          <w:szCs w:val="28"/>
        </w:rPr>
      </w:pPr>
      <w:hyperlink r:id="rId19" w:history="1">
        <w:r w:rsidR="00563879" w:rsidRPr="00D436A5">
          <w:rPr>
            <w:rStyle w:val="Hyperlink"/>
            <w:rFonts w:asciiTheme="minorHAnsi" w:eastAsiaTheme="majorEastAsia" w:hAnsiTheme="minorHAnsi" w:cstheme="minorHAnsi"/>
            <w:color w:val="6699FF"/>
            <w:sz w:val="28"/>
            <w:szCs w:val="28"/>
          </w:rPr>
          <w:t>The Bishop of London</w:t>
        </w:r>
      </w:hyperlink>
      <w:r w:rsidR="00563879" w:rsidRPr="00D436A5">
        <w:rPr>
          <w:rFonts w:asciiTheme="minorHAnsi" w:hAnsiTheme="minorHAnsi" w:cstheme="minorHAnsi"/>
          <w:color w:val="000000"/>
          <w:sz w:val="28"/>
          <w:szCs w:val="28"/>
        </w:rPr>
        <w:t xml:space="preserve">, the Rt Revd Sarah </w:t>
      </w:r>
      <w:proofErr w:type="spellStart"/>
      <w:r w:rsidR="00563879" w:rsidRPr="00D436A5">
        <w:rPr>
          <w:rFonts w:asciiTheme="minorHAnsi" w:hAnsiTheme="minorHAnsi" w:cstheme="minorHAnsi"/>
          <w:color w:val="000000"/>
          <w:sz w:val="28"/>
          <w:szCs w:val="28"/>
        </w:rPr>
        <w:t>Mullally</w:t>
      </w:r>
      <w:proofErr w:type="spellEnd"/>
      <w:r w:rsidR="00563879" w:rsidRPr="00D436A5">
        <w:rPr>
          <w:rFonts w:asciiTheme="minorHAnsi" w:hAnsiTheme="minorHAnsi" w:cstheme="minorHAnsi"/>
          <w:color w:val="000000"/>
          <w:sz w:val="28"/>
          <w:szCs w:val="28"/>
        </w:rPr>
        <w:t>, who has been leading the C of E’s response to the crisis, responded to the statement by recognising that it was still right to restrict public worship. “We note from the Government’s Covid-19 Recovery Strategy that churches could be open from July as part of the conditional and phased plan to begin lifting the lockdown. We look forward to the time when we are able to gather again in our </w:t>
      </w:r>
      <w:hyperlink r:id="rId20" w:history="1">
        <w:r w:rsidR="00563879" w:rsidRPr="00D436A5">
          <w:rPr>
            <w:rStyle w:val="Hyperlink"/>
            <w:rFonts w:asciiTheme="minorHAnsi" w:eastAsiaTheme="majorEastAsia" w:hAnsiTheme="minorHAnsi" w:cstheme="minorHAnsi"/>
            <w:color w:val="6699FF"/>
            <w:sz w:val="28"/>
            <w:szCs w:val="28"/>
          </w:rPr>
          <w:t>church buildings</w:t>
        </w:r>
      </w:hyperlink>
      <w:r w:rsidR="00563879" w:rsidRPr="00D436A5">
        <w:rPr>
          <w:rFonts w:asciiTheme="minorHAnsi" w:hAnsiTheme="minorHAnsi" w:cstheme="minorHAnsi"/>
          <w:color w:val="000000"/>
          <w:sz w:val="28"/>
          <w:szCs w:val="28"/>
        </w:rPr>
        <w:t>.</w:t>
      </w:r>
    </w:p>
    <w:p w14:paraId="1E8B7698" w14:textId="77777777" w:rsidR="00563879" w:rsidRPr="00D436A5" w:rsidRDefault="00563879" w:rsidP="00563879">
      <w:pPr>
        <w:pStyle w:val="NormalWeb"/>
        <w:shd w:val="clear" w:color="auto" w:fill="FFFFFF"/>
        <w:spacing w:before="0" w:beforeAutospacing="0" w:after="150" w:afterAutospacing="0"/>
        <w:rPr>
          <w:rFonts w:asciiTheme="minorHAnsi" w:hAnsiTheme="minorHAnsi" w:cstheme="minorHAnsi"/>
          <w:color w:val="000000"/>
          <w:sz w:val="28"/>
          <w:szCs w:val="28"/>
        </w:rPr>
      </w:pPr>
      <w:r w:rsidRPr="00D436A5">
        <w:rPr>
          <w:rFonts w:asciiTheme="minorHAnsi" w:hAnsiTheme="minorHAnsi" w:cstheme="minorHAnsi"/>
          <w:color w:val="000000"/>
          <w:sz w:val="28"/>
          <w:szCs w:val="28"/>
        </w:rPr>
        <w:t>“We are examining what steps we will need to take to do so safely and are actively planning ahead in preparation.</w:t>
      </w:r>
    </w:p>
    <w:p w14:paraId="30380EE0" w14:textId="44A7DAD2" w:rsidR="00D3252D" w:rsidRDefault="00563879" w:rsidP="00563879">
      <w:pPr>
        <w:pStyle w:val="NoSpacing"/>
        <w:rPr>
          <w:rFonts w:cstheme="minorHAnsi"/>
          <w:color w:val="000000"/>
          <w:sz w:val="28"/>
          <w:szCs w:val="28"/>
        </w:rPr>
      </w:pPr>
      <w:r w:rsidRPr="00D436A5">
        <w:rPr>
          <w:rFonts w:cstheme="minorHAnsi"/>
          <w:color w:val="000000"/>
          <w:sz w:val="28"/>
          <w:szCs w:val="28"/>
        </w:rPr>
        <w:t xml:space="preserve">“We strongly support the Government’s approach of continuing to suppress the transmission of the virus and accordingly, we </w:t>
      </w:r>
      <w:proofErr w:type="spellStart"/>
      <w:r w:rsidRPr="00D436A5">
        <w:rPr>
          <w:rFonts w:cstheme="minorHAnsi"/>
          <w:color w:val="000000"/>
          <w:sz w:val="28"/>
          <w:szCs w:val="28"/>
        </w:rPr>
        <w:t>recognise</w:t>
      </w:r>
      <w:proofErr w:type="spellEnd"/>
      <w:r w:rsidRPr="00D436A5">
        <w:rPr>
          <w:rFonts w:cstheme="minorHAnsi"/>
          <w:color w:val="000000"/>
          <w:sz w:val="28"/>
          <w:szCs w:val="28"/>
        </w:rPr>
        <w:t xml:space="preserve"> that at this time public worship cannot return in the interests of public health and safety.”</w:t>
      </w:r>
    </w:p>
    <w:p w14:paraId="768293A3" w14:textId="0A66BCE5" w:rsidR="00563879" w:rsidRDefault="00563879" w:rsidP="00563879">
      <w:pPr>
        <w:pStyle w:val="NoSpacing"/>
        <w:rPr>
          <w:rFonts w:cstheme="minorHAnsi"/>
          <w:color w:val="000000"/>
          <w:sz w:val="28"/>
          <w:szCs w:val="28"/>
        </w:rPr>
      </w:pPr>
    </w:p>
    <w:p w14:paraId="2269473A" w14:textId="3BDE5217" w:rsidR="00563879" w:rsidRDefault="00563879" w:rsidP="00563879">
      <w:pPr>
        <w:pStyle w:val="NoSpacing"/>
        <w:rPr>
          <w:rFonts w:cstheme="minorHAnsi"/>
          <w:color w:val="000000"/>
          <w:sz w:val="28"/>
          <w:szCs w:val="28"/>
        </w:rPr>
      </w:pPr>
    </w:p>
    <w:p w14:paraId="04A3C82A" w14:textId="36565C42" w:rsidR="00C72E48" w:rsidRPr="00C72E48" w:rsidRDefault="00C72E48" w:rsidP="00C72E48">
      <w:pPr>
        <w:pStyle w:val="ox-70adafa57b-msonormal"/>
        <w:shd w:val="clear" w:color="auto" w:fill="FFFFFF"/>
        <w:spacing w:before="0" w:beforeAutospacing="0" w:after="0" w:afterAutospacing="0"/>
        <w:rPr>
          <w:rFonts w:asciiTheme="minorHAnsi" w:hAnsiTheme="minorHAnsi" w:cstheme="minorHAnsi"/>
          <w:b/>
          <w:bCs/>
          <w:color w:val="555555"/>
          <w:sz w:val="36"/>
          <w:szCs w:val="36"/>
        </w:rPr>
      </w:pPr>
      <w:r w:rsidRPr="00C72E48">
        <w:rPr>
          <w:rFonts w:asciiTheme="minorHAnsi" w:hAnsiTheme="minorHAnsi" w:cstheme="minorHAnsi"/>
          <w:b/>
          <w:bCs/>
          <w:color w:val="555555"/>
          <w:sz w:val="36"/>
          <w:szCs w:val="36"/>
        </w:rPr>
        <w:t>Thy Kingdom Come – 21</w:t>
      </w:r>
      <w:r w:rsidRPr="00C72E48">
        <w:rPr>
          <w:rFonts w:asciiTheme="minorHAnsi" w:hAnsiTheme="minorHAnsi" w:cstheme="minorHAnsi"/>
          <w:b/>
          <w:bCs/>
          <w:color w:val="555555"/>
          <w:sz w:val="36"/>
          <w:szCs w:val="36"/>
          <w:vertAlign w:val="superscript"/>
        </w:rPr>
        <w:t>st</w:t>
      </w:r>
      <w:r w:rsidRPr="00C72E48">
        <w:rPr>
          <w:rFonts w:asciiTheme="minorHAnsi" w:hAnsiTheme="minorHAnsi" w:cstheme="minorHAnsi"/>
          <w:b/>
          <w:bCs/>
          <w:color w:val="555555"/>
          <w:sz w:val="36"/>
          <w:szCs w:val="36"/>
        </w:rPr>
        <w:t> May 21st – 31st May</w:t>
      </w:r>
    </w:p>
    <w:p w14:paraId="2A1E1224" w14:textId="77777777" w:rsidR="00C72E48" w:rsidRPr="00C72E48" w:rsidRDefault="00C72E48" w:rsidP="00C72E48">
      <w:pPr>
        <w:pStyle w:val="ox-70adafa57b-msonormal"/>
        <w:shd w:val="clear" w:color="auto" w:fill="FFFFFF"/>
        <w:spacing w:before="0" w:beforeAutospacing="0" w:after="0" w:afterAutospacing="0"/>
        <w:rPr>
          <w:rFonts w:asciiTheme="minorHAnsi" w:hAnsiTheme="minorHAnsi" w:cstheme="minorHAnsi"/>
          <w:color w:val="555555"/>
          <w:sz w:val="36"/>
          <w:szCs w:val="36"/>
        </w:rPr>
      </w:pPr>
    </w:p>
    <w:p w14:paraId="1A42A4CA"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sz w:val="28"/>
          <w:szCs w:val="28"/>
        </w:rPr>
        <w:t>Thy Kingdom Come is a global prayer movement that invites Christians around the world to pray from Ascension to Pentecost for more people to come to know Jesus.</w:t>
      </w:r>
    </w:p>
    <w:p w14:paraId="09B88F56"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sz w:val="28"/>
          <w:szCs w:val="28"/>
        </w:rPr>
        <w:t>Since its start in May 2016, God has grown Thy Kingdom Come from a dream of possibility into a movement. In 2019 Christians from 172 countries took part in praying ‘Come Holy Spirit’, so that friends and family, neighbours and colleagues might come to faith in Jesus Christ.</w:t>
      </w:r>
    </w:p>
    <w:p w14:paraId="085F8154"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sz w:val="28"/>
          <w:szCs w:val="28"/>
        </w:rPr>
        <w:t>During the 11 days of Thy Kingdom Come, it is hoped that everyone who takes part will:</w:t>
      </w:r>
    </w:p>
    <w:p w14:paraId="52F13800" w14:textId="77777777" w:rsidR="00C72E48" w:rsidRPr="00A208A0" w:rsidRDefault="00C72E48" w:rsidP="00C72E48">
      <w:pPr>
        <w:pStyle w:val="ox-70adafa57b-msonormal"/>
        <w:numPr>
          <w:ilvl w:val="0"/>
          <w:numId w:val="24"/>
        </w:numPr>
        <w:shd w:val="clear" w:color="auto" w:fill="FFFFFF"/>
        <w:spacing w:after="120" w:afterAutospacing="0"/>
        <w:ind w:left="360"/>
        <w:rPr>
          <w:rFonts w:asciiTheme="minorHAnsi" w:hAnsiTheme="minorHAnsi" w:cstheme="minorHAnsi"/>
          <w:sz w:val="28"/>
          <w:szCs w:val="28"/>
        </w:rPr>
      </w:pPr>
      <w:r w:rsidRPr="00A208A0">
        <w:rPr>
          <w:rFonts w:asciiTheme="minorHAnsi" w:hAnsiTheme="minorHAnsi" w:cstheme="minorHAnsi"/>
          <w:i/>
          <w:iCs/>
          <w:sz w:val="28"/>
          <w:szCs w:val="28"/>
        </w:rPr>
        <w:t>Deepen their own relationship with Jesus Christ</w:t>
      </w:r>
    </w:p>
    <w:p w14:paraId="0AFE3298" w14:textId="77777777" w:rsidR="00C72E48" w:rsidRPr="00A208A0" w:rsidRDefault="00C72E48" w:rsidP="00C72E48">
      <w:pPr>
        <w:pStyle w:val="ox-70adafa57b-msonormal"/>
        <w:numPr>
          <w:ilvl w:val="0"/>
          <w:numId w:val="24"/>
        </w:numPr>
        <w:shd w:val="clear" w:color="auto" w:fill="FFFFFF"/>
        <w:spacing w:after="120" w:afterAutospacing="0"/>
        <w:ind w:left="360"/>
        <w:rPr>
          <w:rFonts w:asciiTheme="minorHAnsi" w:hAnsiTheme="minorHAnsi" w:cstheme="minorHAnsi"/>
          <w:sz w:val="28"/>
          <w:szCs w:val="28"/>
        </w:rPr>
      </w:pPr>
      <w:r w:rsidRPr="00A208A0">
        <w:rPr>
          <w:rFonts w:asciiTheme="minorHAnsi" w:hAnsiTheme="minorHAnsi" w:cstheme="minorHAnsi"/>
          <w:i/>
          <w:iCs/>
          <w:sz w:val="28"/>
          <w:szCs w:val="28"/>
        </w:rPr>
        <w:t>Pray for 5 friends or family to come to faith in Jesus</w:t>
      </w:r>
    </w:p>
    <w:p w14:paraId="54E7957C" w14:textId="77777777" w:rsidR="00C72E48" w:rsidRPr="00A208A0" w:rsidRDefault="00C72E48" w:rsidP="00C72E48">
      <w:pPr>
        <w:pStyle w:val="ox-70adafa57b-msonormal"/>
        <w:numPr>
          <w:ilvl w:val="0"/>
          <w:numId w:val="24"/>
        </w:numPr>
        <w:shd w:val="clear" w:color="auto" w:fill="FFFFFF"/>
        <w:spacing w:after="120" w:afterAutospacing="0"/>
        <w:ind w:left="360"/>
        <w:rPr>
          <w:rFonts w:asciiTheme="minorHAnsi" w:hAnsiTheme="minorHAnsi" w:cstheme="minorHAnsi"/>
          <w:sz w:val="28"/>
          <w:szCs w:val="28"/>
        </w:rPr>
      </w:pPr>
      <w:r w:rsidRPr="00A208A0">
        <w:rPr>
          <w:rFonts w:asciiTheme="minorHAnsi" w:hAnsiTheme="minorHAnsi" w:cstheme="minorHAnsi"/>
          <w:i/>
          <w:iCs/>
          <w:sz w:val="28"/>
          <w:szCs w:val="28"/>
        </w:rPr>
        <w:t>Pray for the empowerment of the Spirit that we would be effective in our witness</w:t>
      </w:r>
    </w:p>
    <w:p w14:paraId="535E8C97"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sz w:val="28"/>
          <w:szCs w:val="28"/>
        </w:rPr>
        <w:lastRenderedPageBreak/>
        <w:t>After the very first Ascension Day the disciples gathered with Mary, constantly devoting themselves to prayer while they waited for the outpouring of the Holy Spirit at Pentecost. Like them, our reliance on the gift of the Holy Spirit is total – on our own we can do nothing.</w:t>
      </w:r>
    </w:p>
    <w:p w14:paraId="6D444ED3"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sz w:val="28"/>
          <w:szCs w:val="28"/>
        </w:rPr>
        <w:t>Through the centuries Christians have gathered at that time to pray for the coming of the Holy Spirit. ‘Thy Kingdom Come’ picks up this tradition. Over the past three and a half years more and more worshipping communities have dedicated the days between Ascension and Pentecost to pray ‘Come Holy Spirit’.</w:t>
      </w:r>
    </w:p>
    <w:p w14:paraId="7090E9EA"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sz w:val="28"/>
          <w:szCs w:val="28"/>
        </w:rPr>
        <w:t>We are praying that the Spirit will inspire and equip us to share the Good News of Jesus Christ with our friends and families, our communities and networks. It has been amazing how many varied ways there have been in which people from every tradition have taken up this challenge. The effects have been remarkable.</w:t>
      </w:r>
    </w:p>
    <w:p w14:paraId="026A9A31"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sz w:val="28"/>
          <w:szCs w:val="28"/>
        </w:rPr>
        <w:t>It is our prayer that those who have not yet heard the Good News of Jesus Christ and his love for the world will hear it for themselves, and respond and follow Him. Specifically, we again invite each and every Christian across the country to pray that God’s Spirit might work in the lives of 5 friends who have not responded with their ‘Yes’ to God’s call.</w:t>
      </w:r>
    </w:p>
    <w:p w14:paraId="4EA9F7BB"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sz w:val="28"/>
          <w:szCs w:val="28"/>
        </w:rPr>
        <w:t>Whether you have joined in ‘Thy Kingdom Come’ before or not, we invite you to take part this year – along with churches from over 65 different denominations in 178 countries around the world.</w:t>
      </w:r>
    </w:p>
    <w:p w14:paraId="6991A809"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i/>
          <w:iCs/>
          <w:sz w:val="28"/>
          <w:szCs w:val="28"/>
        </w:rPr>
        <w:t>“In praying 'Thy Kingdom Come' we all commit to playing our part in the renewal of the nations and the transformation of communities."</w:t>
      </w:r>
    </w:p>
    <w:p w14:paraId="13E84FB8"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sz w:val="28"/>
          <w:szCs w:val="28"/>
        </w:rPr>
        <w:t xml:space="preserve">Archbishop Justin </w:t>
      </w:r>
      <w:proofErr w:type="spellStart"/>
      <w:r w:rsidRPr="00A208A0">
        <w:rPr>
          <w:rFonts w:asciiTheme="minorHAnsi" w:hAnsiTheme="minorHAnsi" w:cstheme="minorHAnsi"/>
          <w:sz w:val="28"/>
          <w:szCs w:val="28"/>
        </w:rPr>
        <w:t>Welby</w:t>
      </w:r>
      <w:proofErr w:type="spellEnd"/>
    </w:p>
    <w:p w14:paraId="5246EF47"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i/>
          <w:iCs/>
          <w:sz w:val="28"/>
          <w:szCs w:val="28"/>
        </w:rPr>
        <w:t xml:space="preserve">"You will receive power when the Holy Spirit has come upon you; and you will be my witnesses …to the ends of the earth. When he had said this…he was lifted up, and a cloud took him out of their sight…Then they returned to Jerusalem … and were constantly devoting themselves to prayer… When the day of Pentecost had </w:t>
      </w:r>
      <w:proofErr w:type="gramStart"/>
      <w:r w:rsidRPr="00A208A0">
        <w:rPr>
          <w:rFonts w:asciiTheme="minorHAnsi" w:hAnsiTheme="minorHAnsi" w:cstheme="minorHAnsi"/>
          <w:i/>
          <w:iCs/>
          <w:sz w:val="28"/>
          <w:szCs w:val="28"/>
        </w:rPr>
        <w:t>come</w:t>
      </w:r>
      <w:proofErr w:type="gramEnd"/>
      <w:r w:rsidRPr="00A208A0">
        <w:rPr>
          <w:rFonts w:asciiTheme="minorHAnsi" w:hAnsiTheme="minorHAnsi" w:cstheme="minorHAnsi"/>
          <w:i/>
          <w:iCs/>
          <w:sz w:val="28"/>
          <w:szCs w:val="28"/>
        </w:rPr>
        <w:t xml:space="preserve"> they were all together in one place... All of them were filled with the Holy Spirit... and that day about three thousand persons were added."</w:t>
      </w:r>
    </w:p>
    <w:p w14:paraId="065661CB"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i/>
          <w:iCs/>
          <w:sz w:val="28"/>
          <w:szCs w:val="28"/>
        </w:rPr>
        <w:t>Acts 1, 2</w:t>
      </w:r>
    </w:p>
    <w:p w14:paraId="3AF26AE9"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i/>
          <w:iCs/>
          <w:sz w:val="28"/>
          <w:szCs w:val="28"/>
        </w:rPr>
        <w:t>“In praying 'Thy Kingdom Come' we all commit to playing our part in the renewal of the nations and the transformation of communities."</w:t>
      </w:r>
    </w:p>
    <w:p w14:paraId="00FC2F09" w14:textId="77777777" w:rsidR="00C72E48" w:rsidRPr="00A208A0" w:rsidRDefault="00C72E48" w:rsidP="00C72E48">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sz w:val="28"/>
          <w:szCs w:val="28"/>
        </w:rPr>
        <w:t xml:space="preserve">Archbishop Justin </w:t>
      </w:r>
      <w:proofErr w:type="spellStart"/>
      <w:r w:rsidRPr="00A208A0">
        <w:rPr>
          <w:rFonts w:asciiTheme="minorHAnsi" w:hAnsiTheme="minorHAnsi" w:cstheme="minorHAnsi"/>
          <w:sz w:val="28"/>
          <w:szCs w:val="28"/>
        </w:rPr>
        <w:t>Welby</w:t>
      </w:r>
      <w:proofErr w:type="spellEnd"/>
      <w:r w:rsidRPr="00A208A0">
        <w:rPr>
          <w:rFonts w:asciiTheme="minorHAnsi" w:hAnsiTheme="minorHAnsi" w:cstheme="minorHAnsi"/>
          <w:sz w:val="28"/>
          <w:szCs w:val="28"/>
        </w:rPr>
        <w:t>.</w:t>
      </w:r>
    </w:p>
    <w:p w14:paraId="1CCC2C89" w14:textId="32CB579C" w:rsidR="00C72E48" w:rsidRPr="00A208A0" w:rsidRDefault="00C72E48" w:rsidP="001B78C2">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sz w:val="28"/>
          <w:szCs w:val="28"/>
        </w:rPr>
        <w:t>There are resources included with this newsletter to help you connecting with Thy Kingdom Come, during the time between Ascension Day and Pentecost.</w:t>
      </w:r>
    </w:p>
    <w:p w14:paraId="3DECD85C" w14:textId="09C37188" w:rsidR="001B78C2" w:rsidRPr="00A208A0" w:rsidRDefault="001B78C2" w:rsidP="001B78C2">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sz w:val="28"/>
          <w:szCs w:val="28"/>
        </w:rPr>
        <w:t>God bless,</w:t>
      </w:r>
    </w:p>
    <w:p w14:paraId="42C16F89" w14:textId="43B4F87A" w:rsidR="00C72E48" w:rsidRPr="00A208A0" w:rsidRDefault="001B78C2" w:rsidP="004D475F">
      <w:pPr>
        <w:pStyle w:val="ox-70adafa57b-msonormal"/>
        <w:shd w:val="clear" w:color="auto" w:fill="FFFFFF"/>
        <w:spacing w:before="0" w:beforeAutospacing="0" w:after="0" w:afterAutospacing="0"/>
        <w:rPr>
          <w:rFonts w:asciiTheme="minorHAnsi" w:hAnsiTheme="minorHAnsi" w:cstheme="minorHAnsi"/>
          <w:sz w:val="28"/>
          <w:szCs w:val="28"/>
        </w:rPr>
      </w:pPr>
      <w:r w:rsidRPr="00A208A0">
        <w:rPr>
          <w:rFonts w:asciiTheme="minorHAnsi" w:hAnsiTheme="minorHAnsi" w:cstheme="minorHAnsi"/>
          <w:sz w:val="28"/>
          <w:szCs w:val="28"/>
        </w:rPr>
        <w:t>Fr Joseph</w:t>
      </w:r>
    </w:p>
    <w:p w14:paraId="10AD3FDB" w14:textId="61777EBC" w:rsidR="004D475F" w:rsidRPr="00A208A0" w:rsidRDefault="004D475F" w:rsidP="004D475F">
      <w:pPr>
        <w:pStyle w:val="ox-70adafa57b-msonormal"/>
        <w:shd w:val="clear" w:color="auto" w:fill="FFFFFF"/>
        <w:spacing w:before="0" w:beforeAutospacing="0" w:after="0" w:afterAutospacing="0"/>
        <w:rPr>
          <w:rFonts w:asciiTheme="minorHAnsi" w:hAnsiTheme="minorHAnsi" w:cstheme="minorHAnsi"/>
          <w:sz w:val="28"/>
          <w:szCs w:val="28"/>
        </w:rPr>
      </w:pPr>
    </w:p>
    <w:p w14:paraId="4045EBC2" w14:textId="2362D541" w:rsidR="004D475F" w:rsidRPr="004D475F" w:rsidRDefault="004D475F" w:rsidP="004D475F">
      <w:pPr>
        <w:pStyle w:val="ox-70adafa57b-msonormal"/>
        <w:shd w:val="clear" w:color="auto" w:fill="FFFFFF"/>
        <w:spacing w:before="0" w:beforeAutospacing="0" w:after="0" w:afterAutospacing="0"/>
        <w:rPr>
          <w:rFonts w:asciiTheme="minorHAnsi" w:hAnsiTheme="minorHAnsi" w:cstheme="minorHAnsi"/>
          <w:color w:val="555555"/>
          <w:sz w:val="28"/>
          <w:szCs w:val="28"/>
        </w:rPr>
      </w:pPr>
      <w:r w:rsidRPr="00A208A0">
        <w:rPr>
          <w:rFonts w:asciiTheme="minorHAnsi" w:hAnsiTheme="minorHAnsi" w:cstheme="minorHAnsi"/>
          <w:sz w:val="28"/>
          <w:szCs w:val="28"/>
        </w:rPr>
        <w:t>Please see enclosed information sheets for individuals and families.</w:t>
      </w:r>
    </w:p>
    <w:p w14:paraId="75524CC5" w14:textId="77777777" w:rsidR="00C72E48" w:rsidRDefault="00C72E48" w:rsidP="00C72E48">
      <w:pPr>
        <w:pStyle w:val="Title"/>
        <w:rPr>
          <w:rFonts w:asciiTheme="minorHAnsi" w:hAnsiTheme="minorHAnsi" w:cstheme="minorHAnsi"/>
          <w:b/>
          <w:bCs/>
          <w:sz w:val="36"/>
          <w:szCs w:val="36"/>
        </w:rPr>
      </w:pPr>
    </w:p>
    <w:p w14:paraId="5D4DD1BA" w14:textId="77777777" w:rsidR="00C72E48" w:rsidRDefault="00C72E48" w:rsidP="00C72E48">
      <w:pPr>
        <w:pStyle w:val="Title"/>
        <w:rPr>
          <w:rFonts w:asciiTheme="minorHAnsi" w:hAnsiTheme="minorHAnsi" w:cstheme="minorHAnsi"/>
          <w:b/>
          <w:bCs/>
          <w:sz w:val="36"/>
          <w:szCs w:val="36"/>
        </w:rPr>
      </w:pPr>
    </w:p>
    <w:p w14:paraId="030C6CDA" w14:textId="223E4520" w:rsidR="00C72E48" w:rsidRPr="00C72E48" w:rsidRDefault="00C72E48" w:rsidP="00C72E48">
      <w:pPr>
        <w:pStyle w:val="Title"/>
        <w:rPr>
          <w:rFonts w:asciiTheme="minorHAnsi" w:hAnsiTheme="minorHAnsi" w:cstheme="minorHAnsi"/>
          <w:b/>
          <w:bCs/>
          <w:sz w:val="36"/>
          <w:szCs w:val="36"/>
        </w:rPr>
      </w:pPr>
      <w:r w:rsidRPr="00C72E48">
        <w:rPr>
          <w:rFonts w:asciiTheme="minorHAnsi" w:hAnsiTheme="minorHAnsi" w:cstheme="minorHAnsi"/>
          <w:b/>
          <w:bCs/>
          <w:sz w:val="36"/>
          <w:szCs w:val="36"/>
        </w:rPr>
        <w:lastRenderedPageBreak/>
        <w:t>Lockdown</w:t>
      </w:r>
      <w:r w:rsidR="004D475F">
        <w:rPr>
          <w:rFonts w:asciiTheme="minorHAnsi" w:hAnsiTheme="minorHAnsi" w:cstheme="minorHAnsi"/>
          <w:b/>
          <w:bCs/>
          <w:sz w:val="36"/>
          <w:szCs w:val="36"/>
        </w:rPr>
        <w:t xml:space="preserve"> – a short story by C</w:t>
      </w:r>
      <w:r w:rsidR="00C93C4A">
        <w:rPr>
          <w:rFonts w:asciiTheme="minorHAnsi" w:hAnsiTheme="minorHAnsi" w:cstheme="minorHAnsi"/>
          <w:b/>
          <w:bCs/>
          <w:sz w:val="36"/>
          <w:szCs w:val="36"/>
        </w:rPr>
        <w:t>arolyn Clark</w:t>
      </w:r>
    </w:p>
    <w:p w14:paraId="0EB8AAEF" w14:textId="77777777" w:rsidR="00C72E48" w:rsidRPr="00C72E48" w:rsidRDefault="00C72E48" w:rsidP="00C72E48">
      <w:pPr>
        <w:pStyle w:val="NormalWeb"/>
        <w:shd w:val="clear" w:color="auto" w:fill="FFFFFF"/>
        <w:spacing w:before="0" w:beforeAutospacing="0" w:after="0" w:afterAutospacing="0"/>
        <w:rPr>
          <w:rFonts w:asciiTheme="minorHAnsi" w:hAnsiTheme="minorHAnsi" w:cstheme="minorHAnsi"/>
          <w:color w:val="000000"/>
          <w:sz w:val="28"/>
          <w:szCs w:val="28"/>
        </w:rPr>
      </w:pPr>
    </w:p>
    <w:p w14:paraId="5D824E18" w14:textId="77777777" w:rsidR="00C72E48" w:rsidRPr="00C72E48" w:rsidRDefault="00C72E48" w:rsidP="00C72E48">
      <w:pPr>
        <w:pStyle w:val="NormalWeb"/>
        <w:shd w:val="clear" w:color="auto" w:fill="FFFFFF"/>
        <w:spacing w:before="0" w:beforeAutospacing="0" w:after="0" w:afterAutospacing="0"/>
        <w:rPr>
          <w:rFonts w:asciiTheme="minorHAnsi" w:hAnsiTheme="minorHAnsi" w:cstheme="minorHAnsi"/>
          <w:color w:val="222222"/>
          <w:sz w:val="28"/>
          <w:szCs w:val="28"/>
        </w:rPr>
      </w:pPr>
      <w:r w:rsidRPr="00C72E48">
        <w:rPr>
          <w:rFonts w:asciiTheme="minorHAnsi" w:hAnsiTheme="minorHAnsi" w:cstheme="minorHAnsi"/>
          <w:color w:val="000000"/>
          <w:sz w:val="28"/>
          <w:szCs w:val="28"/>
        </w:rPr>
        <w:t xml:space="preserve">The sun trickled in under the blinds; fingers of light that beckoned to her, it’s warmth, colour and joy contrasting sharply with the room that contained her. Grey. It engulfed her from the carpet to the ceiling. Even the dull throb of the fan seemed grey. Objectively she noted that the chairs were purple, but as that was the liturgical colour of </w:t>
      </w:r>
      <w:proofErr w:type="gramStart"/>
      <w:r w:rsidRPr="00C72E48">
        <w:rPr>
          <w:rFonts w:asciiTheme="minorHAnsi" w:hAnsiTheme="minorHAnsi" w:cstheme="minorHAnsi"/>
          <w:color w:val="000000"/>
          <w:sz w:val="28"/>
          <w:szCs w:val="28"/>
        </w:rPr>
        <w:t>mourning</w:t>
      </w:r>
      <w:proofErr w:type="gramEnd"/>
      <w:r w:rsidRPr="00C72E48">
        <w:rPr>
          <w:rFonts w:asciiTheme="minorHAnsi" w:hAnsiTheme="minorHAnsi" w:cstheme="minorHAnsi"/>
          <w:color w:val="000000"/>
          <w:sz w:val="28"/>
          <w:szCs w:val="28"/>
        </w:rPr>
        <w:t xml:space="preserve"> she was able to dismiss it.</w:t>
      </w:r>
    </w:p>
    <w:p w14:paraId="6AFAD332" w14:textId="77777777" w:rsidR="00C72E48" w:rsidRPr="00C72E48" w:rsidRDefault="00C72E48" w:rsidP="00C72E48">
      <w:pPr>
        <w:pStyle w:val="NormalWeb"/>
        <w:shd w:val="clear" w:color="auto" w:fill="FFFFFF"/>
        <w:spacing w:before="0" w:beforeAutospacing="0" w:after="0" w:afterAutospacing="0"/>
        <w:rPr>
          <w:rFonts w:asciiTheme="minorHAnsi" w:hAnsiTheme="minorHAnsi" w:cstheme="minorHAnsi"/>
          <w:color w:val="222222"/>
          <w:sz w:val="28"/>
          <w:szCs w:val="28"/>
        </w:rPr>
      </w:pPr>
      <w:r w:rsidRPr="00C72E48">
        <w:rPr>
          <w:rFonts w:asciiTheme="minorHAnsi" w:hAnsiTheme="minorHAnsi" w:cstheme="minorHAnsi"/>
          <w:color w:val="000000"/>
          <w:sz w:val="28"/>
          <w:szCs w:val="28"/>
        </w:rPr>
        <w:t>She longed to go outdoors, perhaps for a walk, or even to read in a lounger, or do gardening. But no, duty tied her to a laptop in this grey room. Only in her flights of fancy was she free. In her dreams she wasn’t this frumpy, fleshy, middle-aged woman with no purpose, but a woman in her prime with abounding talent and endless energy.</w:t>
      </w:r>
    </w:p>
    <w:p w14:paraId="33851542" w14:textId="77777777" w:rsidR="00C72E48" w:rsidRPr="00C72E48" w:rsidRDefault="00C72E48" w:rsidP="00C72E48">
      <w:pPr>
        <w:pStyle w:val="NormalWeb"/>
        <w:shd w:val="clear" w:color="auto" w:fill="FFFFFF"/>
        <w:spacing w:before="0" w:beforeAutospacing="0" w:after="0" w:afterAutospacing="0"/>
        <w:rPr>
          <w:rFonts w:asciiTheme="minorHAnsi" w:hAnsiTheme="minorHAnsi" w:cstheme="minorHAnsi"/>
          <w:color w:val="222222"/>
          <w:sz w:val="28"/>
          <w:szCs w:val="28"/>
        </w:rPr>
      </w:pPr>
      <w:r w:rsidRPr="00C72E48">
        <w:rPr>
          <w:rFonts w:asciiTheme="minorHAnsi" w:hAnsiTheme="minorHAnsi" w:cstheme="minorHAnsi"/>
          <w:color w:val="000000"/>
          <w:sz w:val="28"/>
          <w:szCs w:val="28"/>
        </w:rPr>
        <w:t>She had begun to see it at the start of lockdown when she had been stripped of her usual formulas and routines. The well-beaten path of the everyday had ended suddenly and that which had seemed so confining to many had seemed to her to be the gift of freedom. The gift of time. She was no longer surrounded by the usual plans and procedures, and ventured out into her neglected garden, tearing up the weeds and overgrown climbers with relish, embracing every opportunity, sowing seeds with abandon. She made plans involving reading, decluttering, baking, musical instruments and began to see that there was creativity, there was energy and vitality. Purpose.</w:t>
      </w:r>
    </w:p>
    <w:p w14:paraId="138D54A1" w14:textId="77777777" w:rsidR="00C72E48" w:rsidRPr="00C72E48" w:rsidRDefault="00C72E48" w:rsidP="00C72E48">
      <w:pPr>
        <w:pStyle w:val="NormalWeb"/>
        <w:shd w:val="clear" w:color="auto" w:fill="FFFFFF"/>
        <w:spacing w:before="0" w:beforeAutospacing="0" w:after="0" w:afterAutospacing="0"/>
        <w:rPr>
          <w:rFonts w:asciiTheme="minorHAnsi" w:hAnsiTheme="minorHAnsi" w:cstheme="minorHAnsi"/>
          <w:color w:val="222222"/>
          <w:sz w:val="28"/>
          <w:szCs w:val="28"/>
        </w:rPr>
      </w:pPr>
      <w:r w:rsidRPr="00C72E48">
        <w:rPr>
          <w:rFonts w:asciiTheme="minorHAnsi" w:hAnsiTheme="minorHAnsi" w:cstheme="minorHAnsi"/>
          <w:color w:val="000000"/>
          <w:sz w:val="28"/>
          <w:szCs w:val="28"/>
        </w:rPr>
        <w:t xml:space="preserve">And then it had come; that siren </w:t>
      </w:r>
      <w:proofErr w:type="gramStart"/>
      <w:r w:rsidRPr="00C72E48">
        <w:rPr>
          <w:rFonts w:asciiTheme="minorHAnsi" w:hAnsiTheme="minorHAnsi" w:cstheme="minorHAnsi"/>
          <w:color w:val="000000"/>
          <w:sz w:val="28"/>
          <w:szCs w:val="28"/>
        </w:rPr>
        <w:t>call</w:t>
      </w:r>
      <w:proofErr w:type="gramEnd"/>
      <w:r w:rsidRPr="00C72E48">
        <w:rPr>
          <w:rFonts w:asciiTheme="minorHAnsi" w:hAnsiTheme="minorHAnsi" w:cstheme="minorHAnsi"/>
          <w:color w:val="000000"/>
          <w:sz w:val="28"/>
          <w:szCs w:val="28"/>
        </w:rPr>
        <w:t xml:space="preserve"> back to the laptop, to the life that she had left without regret. With it returned that creeping greyness, the ennui that she couldn’t quite shake off, the lethargy, the impotence.</w:t>
      </w:r>
    </w:p>
    <w:p w14:paraId="2FF45B30" w14:textId="77777777" w:rsidR="00C72E48" w:rsidRPr="00C72E48" w:rsidRDefault="00C72E48" w:rsidP="00C72E48">
      <w:pPr>
        <w:pStyle w:val="NormalWeb"/>
        <w:shd w:val="clear" w:color="auto" w:fill="FFFFFF"/>
        <w:spacing w:before="0" w:beforeAutospacing="0" w:after="0" w:afterAutospacing="0"/>
        <w:rPr>
          <w:rFonts w:asciiTheme="minorHAnsi" w:hAnsiTheme="minorHAnsi" w:cstheme="minorHAnsi"/>
          <w:color w:val="222222"/>
          <w:sz w:val="28"/>
          <w:szCs w:val="28"/>
        </w:rPr>
      </w:pPr>
      <w:r w:rsidRPr="00C72E48">
        <w:rPr>
          <w:rFonts w:asciiTheme="minorHAnsi" w:hAnsiTheme="minorHAnsi" w:cstheme="minorHAnsi"/>
          <w:color w:val="000000"/>
          <w:sz w:val="28"/>
          <w:szCs w:val="28"/>
        </w:rPr>
        <w:t xml:space="preserve">Despite the sunshine outside, this greyness would not lie down. How was she to resolve this dilemma? Live the everyday life, but take into it the rainbow of enthusiasm that she had glimpsed so briefly? Perhaps that was the whole function of this time for her she reasoned, to grapple with the rainbow; with the ephemeral, insubstantial joy that it symbolised. To follow it, knowing that that was the desire for her - a life lived in full spectrum colour, a life lived to the full. </w:t>
      </w:r>
    </w:p>
    <w:p w14:paraId="5239A3CF" w14:textId="77777777" w:rsidR="003313A0" w:rsidRDefault="003313A0" w:rsidP="000A23C0">
      <w:pPr>
        <w:pStyle w:val="NoSpacing"/>
        <w:rPr>
          <w:sz w:val="28"/>
          <w:szCs w:val="28"/>
        </w:rPr>
      </w:pPr>
    </w:p>
    <w:p w14:paraId="37B8C368" w14:textId="77777777" w:rsidR="003313A0" w:rsidRDefault="003313A0" w:rsidP="000A23C0">
      <w:pPr>
        <w:pStyle w:val="NoSpacing"/>
        <w:rPr>
          <w:sz w:val="28"/>
          <w:szCs w:val="28"/>
        </w:rPr>
      </w:pPr>
    </w:p>
    <w:p w14:paraId="3A0F14A0" w14:textId="77777777" w:rsidR="00685BAE" w:rsidRPr="00685BAE" w:rsidRDefault="00685BAE" w:rsidP="00685BAE">
      <w:pPr>
        <w:spacing w:after="160" w:line="256" w:lineRule="auto"/>
        <w:rPr>
          <w:rFonts w:eastAsia="Calibri" w:cstheme="minorHAnsi"/>
          <w:b/>
          <w:sz w:val="36"/>
          <w:szCs w:val="36"/>
          <w:lang w:val="en-GB"/>
        </w:rPr>
      </w:pPr>
      <w:r w:rsidRPr="00685BAE">
        <w:rPr>
          <w:rFonts w:eastAsia="Calibri" w:cstheme="minorHAnsi"/>
          <w:b/>
          <w:sz w:val="36"/>
          <w:szCs w:val="36"/>
          <w:lang w:val="en-GB"/>
        </w:rPr>
        <w:t>REFLECTIONS – VE DAY (75) 2020</w:t>
      </w:r>
    </w:p>
    <w:p w14:paraId="6F971F74" w14:textId="77777777" w:rsidR="00685BAE" w:rsidRPr="00685BAE" w:rsidRDefault="00685BAE" w:rsidP="00685BAE">
      <w:pPr>
        <w:spacing w:after="160" w:line="256" w:lineRule="auto"/>
        <w:rPr>
          <w:rFonts w:eastAsia="Calibri" w:cstheme="minorHAnsi"/>
          <w:sz w:val="28"/>
          <w:szCs w:val="28"/>
          <w:lang w:val="en-GB"/>
        </w:rPr>
      </w:pPr>
      <w:r w:rsidRPr="00685BAE">
        <w:rPr>
          <w:rFonts w:eastAsia="Calibri" w:cstheme="minorHAnsi"/>
          <w:sz w:val="28"/>
          <w:szCs w:val="28"/>
          <w:lang w:val="en-GB"/>
        </w:rPr>
        <w:t xml:space="preserve">Perhaps like me, you are an avid Radio 4 listener? My early Sunday mornings include ‘Something Understood’ – a long-standing Radio 4 programme broadcast weekly at 0600 am but again at 1130pm. This Bank Holiday repeated a broadcast by the poet Michael Simmons Roberts who considered the ‘thinning out’ of the English language. He reflected on words which previously seemed more prolific in everyday language especially those used across differing genres. This Sunday’s word example was ‘Grace’ which he illustrated with clips of </w:t>
      </w:r>
      <w:r w:rsidRPr="00685BAE">
        <w:rPr>
          <w:rFonts w:eastAsia="Calibri" w:cstheme="minorHAnsi"/>
          <w:sz w:val="28"/>
          <w:szCs w:val="28"/>
          <w:lang w:val="en-GB"/>
        </w:rPr>
        <w:lastRenderedPageBreak/>
        <w:t>well-known music like; ‘Graceland’ – by Paul Simon; ‘Amazing Grace’ – the anonymous lovely hymn (**The Bridge 16), and J.S Bach’s beautiful 16</w:t>
      </w:r>
      <w:r w:rsidRPr="00685BAE">
        <w:rPr>
          <w:rFonts w:eastAsia="Calibri" w:cstheme="minorHAnsi"/>
          <w:sz w:val="28"/>
          <w:szCs w:val="28"/>
          <w:vertAlign w:val="superscript"/>
          <w:lang w:val="en-GB"/>
        </w:rPr>
        <w:t>th</w:t>
      </w:r>
      <w:r w:rsidRPr="00685BAE">
        <w:rPr>
          <w:rFonts w:eastAsia="Calibri" w:cstheme="minorHAnsi"/>
          <w:sz w:val="28"/>
          <w:szCs w:val="28"/>
          <w:lang w:val="en-GB"/>
        </w:rPr>
        <w:t xml:space="preserve"> century chorale ‘Bin ich </w:t>
      </w:r>
      <w:proofErr w:type="spellStart"/>
      <w:r w:rsidRPr="00685BAE">
        <w:rPr>
          <w:rFonts w:eastAsia="Calibri" w:cstheme="minorHAnsi"/>
          <w:sz w:val="28"/>
          <w:szCs w:val="28"/>
          <w:lang w:val="en-GB"/>
        </w:rPr>
        <w:t>gleich</w:t>
      </w:r>
      <w:proofErr w:type="spellEnd"/>
      <w:r w:rsidRPr="00685BAE">
        <w:rPr>
          <w:rFonts w:eastAsia="Calibri" w:cstheme="minorHAnsi"/>
          <w:sz w:val="28"/>
          <w:szCs w:val="28"/>
          <w:lang w:val="en-GB"/>
        </w:rPr>
        <w:t xml:space="preserve"> von der </w:t>
      </w:r>
      <w:proofErr w:type="spellStart"/>
      <w:r w:rsidRPr="00685BAE">
        <w:rPr>
          <w:rFonts w:eastAsia="Calibri" w:cstheme="minorHAnsi"/>
          <w:sz w:val="28"/>
          <w:szCs w:val="28"/>
          <w:lang w:val="en-GB"/>
        </w:rPr>
        <w:t>Gewichen</w:t>
      </w:r>
      <w:proofErr w:type="spellEnd"/>
      <w:r w:rsidRPr="00685BAE">
        <w:rPr>
          <w:rFonts w:eastAsia="Calibri" w:cstheme="minorHAnsi"/>
          <w:sz w:val="28"/>
          <w:szCs w:val="28"/>
          <w:lang w:val="en-GB"/>
        </w:rPr>
        <w:t>’ from his St Matthew Passion, among other more modern ‘grace’ music. Hence my initial reflection dignifying this important 75</w:t>
      </w:r>
      <w:r w:rsidRPr="00685BAE">
        <w:rPr>
          <w:rFonts w:eastAsia="Calibri" w:cstheme="minorHAnsi"/>
          <w:sz w:val="28"/>
          <w:szCs w:val="28"/>
          <w:vertAlign w:val="superscript"/>
          <w:lang w:val="en-GB"/>
        </w:rPr>
        <w:t>th</w:t>
      </w:r>
      <w:r w:rsidRPr="00685BAE">
        <w:rPr>
          <w:rFonts w:eastAsia="Calibri" w:cstheme="minorHAnsi"/>
          <w:sz w:val="28"/>
          <w:szCs w:val="28"/>
          <w:lang w:val="en-GB"/>
        </w:rPr>
        <w:t xml:space="preserve"> Anniversary celebration.</w:t>
      </w:r>
    </w:p>
    <w:p w14:paraId="139EA379" w14:textId="77777777" w:rsidR="00685BAE" w:rsidRPr="00685BAE" w:rsidRDefault="00685BAE" w:rsidP="00685BAE">
      <w:pPr>
        <w:spacing w:after="160" w:line="256" w:lineRule="auto"/>
        <w:rPr>
          <w:rFonts w:eastAsia="Calibri" w:cstheme="minorHAnsi"/>
          <w:sz w:val="28"/>
          <w:szCs w:val="28"/>
          <w:lang w:val="en-GB"/>
        </w:rPr>
      </w:pPr>
      <w:proofErr w:type="gramStart"/>
      <w:r w:rsidRPr="00685BAE">
        <w:rPr>
          <w:rFonts w:eastAsia="Calibri" w:cstheme="minorHAnsi"/>
          <w:sz w:val="28"/>
          <w:szCs w:val="28"/>
          <w:lang w:val="en-GB"/>
        </w:rPr>
        <w:t>So</w:t>
      </w:r>
      <w:proofErr w:type="gramEnd"/>
      <w:r w:rsidRPr="00685BAE">
        <w:rPr>
          <w:rFonts w:eastAsia="Calibri" w:cstheme="minorHAnsi"/>
          <w:sz w:val="28"/>
          <w:szCs w:val="28"/>
          <w:lang w:val="en-GB"/>
        </w:rPr>
        <w:t xml:space="preserve"> my day began with ‘gracious’ deliberations; how about the ‘graceful’ birds singing in my garden welcoming each day? At my garden bird station, the Magpies and Jackdaws are not gracious, but clearly bossy types; though intelligently arriving early to gratify appetites when larger claws do not easily fit around ‘fat </w:t>
      </w:r>
      <w:proofErr w:type="spellStart"/>
      <w:r w:rsidRPr="00685BAE">
        <w:rPr>
          <w:rFonts w:eastAsia="Calibri" w:cstheme="minorHAnsi"/>
          <w:sz w:val="28"/>
          <w:szCs w:val="28"/>
          <w:lang w:val="en-GB"/>
        </w:rPr>
        <w:t>snax</w:t>
      </w:r>
      <w:proofErr w:type="spellEnd"/>
      <w:r w:rsidRPr="00685BAE">
        <w:rPr>
          <w:rFonts w:eastAsia="Calibri" w:cstheme="minorHAnsi"/>
          <w:sz w:val="28"/>
          <w:szCs w:val="28"/>
          <w:lang w:val="en-GB"/>
        </w:rPr>
        <w:t xml:space="preserve">’ holders!  Alternatively, the sparrows are consistently joyful flying in happy troupes, whether for water or dust bathing or regularly swinging from one gracefully assured foothold to another. Amazingly, the Blackbird’s seem to spot left over cat food scraps provided from their hidden perches? While Robin(s), with superior and individual grace, clearly prefer to seek food alone!  Several Woodpigeons bumble around snatching morsels ungraciously and chasing off less accepted others! Yet so differently to their elegant life-long mating Collared Dove cousins who work together divinely. The Tits, of so many sorts, bring perfectly polished poise. While the tiny Wren’s stick to insect morsels in preference. Occasionally </w:t>
      </w:r>
      <w:proofErr w:type="spellStart"/>
      <w:r w:rsidRPr="00685BAE">
        <w:rPr>
          <w:rFonts w:eastAsia="Calibri" w:cstheme="minorHAnsi"/>
          <w:sz w:val="28"/>
          <w:szCs w:val="28"/>
          <w:lang w:val="en-GB"/>
        </w:rPr>
        <w:t>Poshy</w:t>
      </w:r>
      <w:proofErr w:type="spellEnd"/>
      <w:r w:rsidRPr="00685BAE">
        <w:rPr>
          <w:rFonts w:eastAsia="Calibri" w:cstheme="minorHAnsi"/>
          <w:sz w:val="28"/>
          <w:szCs w:val="28"/>
          <w:lang w:val="en-GB"/>
        </w:rPr>
        <w:t>, the noisy but beautiful pheasant remembers to bring his duller mate. Though all are surpassed by the graceful, if artful, and swift Peregrine or Red Kite, if they ever spy a meal from afar.  Thankfully most times, as part of the *community of creation* - ‘grace’ and charity pervades.</w:t>
      </w:r>
    </w:p>
    <w:p w14:paraId="47F21606" w14:textId="77777777" w:rsidR="00685BAE" w:rsidRPr="00685BAE" w:rsidRDefault="00685BAE" w:rsidP="00685BAE">
      <w:pPr>
        <w:spacing w:after="160" w:line="256" w:lineRule="auto"/>
        <w:rPr>
          <w:rFonts w:eastAsia="Calibri" w:cstheme="minorHAnsi"/>
          <w:i/>
          <w:sz w:val="28"/>
          <w:szCs w:val="28"/>
          <w:lang w:val="en-GB"/>
        </w:rPr>
      </w:pPr>
      <w:r w:rsidRPr="00685BAE">
        <w:rPr>
          <w:rFonts w:eastAsia="Calibri" w:cstheme="minorHAnsi"/>
          <w:sz w:val="28"/>
          <w:szCs w:val="28"/>
          <w:lang w:val="en-GB"/>
        </w:rPr>
        <w:t>Subsequently over breakfast, I remembered our 2020 Lent book ‘</w:t>
      </w:r>
      <w:r w:rsidRPr="00685BAE">
        <w:rPr>
          <w:rFonts w:eastAsia="Calibri" w:cstheme="minorHAnsi"/>
          <w:i/>
          <w:sz w:val="28"/>
          <w:szCs w:val="28"/>
          <w:lang w:val="en-GB"/>
        </w:rPr>
        <w:t xml:space="preserve">Saying Yes to Life by Ruth Valerio.’ </w:t>
      </w:r>
      <w:r w:rsidRPr="00685BAE">
        <w:rPr>
          <w:rFonts w:eastAsia="Calibri" w:cstheme="minorHAnsi"/>
          <w:sz w:val="28"/>
          <w:szCs w:val="28"/>
          <w:lang w:val="en-GB"/>
        </w:rPr>
        <w:t>In her final chapter*, Ruth suggests that “</w:t>
      </w:r>
      <w:r w:rsidRPr="00685BAE">
        <w:rPr>
          <w:rFonts w:eastAsia="Calibri" w:cstheme="minorHAnsi"/>
          <w:i/>
          <w:sz w:val="28"/>
          <w:szCs w:val="28"/>
          <w:lang w:val="en-GB"/>
        </w:rPr>
        <w:t xml:space="preserve">as we wake the sleeping giant of the Church, so we must wake the sleeper inside ourselves too.” </w:t>
      </w:r>
      <w:r w:rsidRPr="00685BAE">
        <w:rPr>
          <w:rFonts w:eastAsia="Calibri" w:cstheme="minorHAnsi"/>
          <w:sz w:val="28"/>
          <w:szCs w:val="28"/>
          <w:lang w:val="en-GB"/>
        </w:rPr>
        <w:t xml:space="preserve"> She reflects that knowing about global issues, </w:t>
      </w:r>
      <w:r w:rsidRPr="00685BAE">
        <w:rPr>
          <w:rFonts w:eastAsia="Calibri" w:cstheme="minorHAnsi"/>
          <w:i/>
          <w:sz w:val="28"/>
          <w:szCs w:val="28"/>
          <w:lang w:val="en-GB"/>
        </w:rPr>
        <w:t xml:space="preserve">we must look after our ‘common home’ but </w:t>
      </w:r>
      <w:proofErr w:type="gramStart"/>
      <w:r w:rsidRPr="00685BAE">
        <w:rPr>
          <w:rFonts w:eastAsia="Calibri" w:cstheme="minorHAnsi"/>
          <w:i/>
          <w:sz w:val="28"/>
          <w:szCs w:val="28"/>
          <w:lang w:val="en-GB"/>
        </w:rPr>
        <w:t>somehow</w:t>
      </w:r>
      <w:proofErr w:type="gramEnd"/>
      <w:r w:rsidRPr="00685BAE">
        <w:rPr>
          <w:rFonts w:eastAsia="Calibri" w:cstheme="minorHAnsi"/>
          <w:i/>
          <w:sz w:val="28"/>
          <w:szCs w:val="28"/>
          <w:lang w:val="en-GB"/>
        </w:rPr>
        <w:t xml:space="preserve"> we fail to take</w:t>
      </w:r>
      <w:r w:rsidRPr="00685BAE">
        <w:rPr>
          <w:rFonts w:eastAsia="Calibri" w:cstheme="minorHAnsi"/>
          <w:sz w:val="28"/>
          <w:szCs w:val="28"/>
          <w:lang w:val="en-GB"/>
        </w:rPr>
        <w:t xml:space="preserve"> </w:t>
      </w:r>
      <w:r w:rsidRPr="00685BAE">
        <w:rPr>
          <w:rFonts w:eastAsia="Calibri" w:cstheme="minorHAnsi"/>
          <w:i/>
          <w:sz w:val="28"/>
          <w:szCs w:val="28"/>
          <w:lang w:val="en-GB"/>
        </w:rPr>
        <w:t xml:space="preserve">serious actions in our own lives! </w:t>
      </w:r>
      <w:r w:rsidRPr="00685BAE">
        <w:rPr>
          <w:rFonts w:eastAsia="Calibri" w:cstheme="minorHAnsi"/>
          <w:sz w:val="28"/>
          <w:szCs w:val="28"/>
          <w:lang w:val="en-GB"/>
        </w:rPr>
        <w:t xml:space="preserve"> </w:t>
      </w:r>
      <w:proofErr w:type="gramStart"/>
      <w:r w:rsidRPr="00685BAE">
        <w:rPr>
          <w:rFonts w:eastAsia="Calibri" w:cstheme="minorHAnsi"/>
          <w:sz w:val="28"/>
          <w:szCs w:val="28"/>
          <w:lang w:val="en-GB"/>
        </w:rPr>
        <w:t>Thus</w:t>
      </w:r>
      <w:proofErr w:type="gramEnd"/>
      <w:r w:rsidRPr="00685BAE">
        <w:rPr>
          <w:rFonts w:eastAsia="Calibri" w:cstheme="minorHAnsi"/>
          <w:sz w:val="28"/>
          <w:szCs w:val="28"/>
          <w:lang w:val="en-GB"/>
        </w:rPr>
        <w:t xml:space="preserve"> combine this reflection with more than 20 ‘grace’ related verbs/nouns existing in over 40 world-wide languages, and even found in signing - </w:t>
      </w:r>
      <w:r w:rsidRPr="00685BAE">
        <w:rPr>
          <w:rFonts w:eastAsia="Calibri" w:cstheme="minorHAnsi"/>
          <w:i/>
          <w:sz w:val="28"/>
          <w:szCs w:val="28"/>
          <w:lang w:val="en-GB"/>
        </w:rPr>
        <w:t xml:space="preserve">when the open right hand waves across to the heart. </w:t>
      </w:r>
    </w:p>
    <w:p w14:paraId="2D43BF72" w14:textId="77777777" w:rsidR="00685BAE" w:rsidRPr="00685BAE" w:rsidRDefault="00685BAE" w:rsidP="00685BAE">
      <w:pPr>
        <w:spacing w:after="160" w:line="256" w:lineRule="auto"/>
        <w:rPr>
          <w:rFonts w:eastAsia="Calibri" w:cstheme="minorHAnsi"/>
          <w:sz w:val="28"/>
          <w:szCs w:val="28"/>
          <w:lang w:val="en-GB"/>
        </w:rPr>
      </w:pPr>
      <w:r w:rsidRPr="00685BAE">
        <w:rPr>
          <w:rFonts w:eastAsia="Calibri" w:cstheme="minorHAnsi"/>
          <w:sz w:val="28"/>
          <w:szCs w:val="28"/>
          <w:lang w:val="en-GB"/>
        </w:rPr>
        <w:t xml:space="preserve">Of course, ‘graceful generosity’ is not always possible, try as we may, but in these challenging times, Archbishop Justin writes </w:t>
      </w:r>
      <w:r w:rsidRPr="00685BAE">
        <w:rPr>
          <w:rFonts w:eastAsia="Calibri" w:cstheme="minorHAnsi"/>
          <w:i/>
          <w:sz w:val="28"/>
          <w:szCs w:val="28"/>
          <w:lang w:val="en-GB"/>
        </w:rPr>
        <w:t xml:space="preserve">“we are charged by our creator with taking good care of his creation.” </w:t>
      </w:r>
      <w:r w:rsidRPr="00685BAE">
        <w:rPr>
          <w:rFonts w:eastAsia="Calibri" w:cstheme="minorHAnsi"/>
          <w:sz w:val="28"/>
          <w:szCs w:val="28"/>
          <w:lang w:val="en-GB"/>
        </w:rPr>
        <w:t>(*ref; above)</w:t>
      </w:r>
    </w:p>
    <w:p w14:paraId="1B143509" w14:textId="77777777" w:rsidR="00685BAE" w:rsidRPr="00685BAE" w:rsidRDefault="00685BAE" w:rsidP="00685BAE">
      <w:pPr>
        <w:spacing w:line="256" w:lineRule="auto"/>
        <w:rPr>
          <w:rFonts w:eastAsia="Calibri" w:cstheme="minorHAnsi"/>
          <w:sz w:val="28"/>
          <w:szCs w:val="28"/>
          <w:lang w:val="en-GB"/>
        </w:rPr>
      </w:pPr>
      <w:r w:rsidRPr="00685BAE">
        <w:rPr>
          <w:rFonts w:eastAsia="Calibri" w:cstheme="minorHAnsi"/>
          <w:sz w:val="28"/>
          <w:szCs w:val="28"/>
          <w:lang w:val="en-GB"/>
        </w:rPr>
        <w:tab/>
        <w:t>“Through many dangers, toils and snares I have already come.</w:t>
      </w:r>
    </w:p>
    <w:p w14:paraId="71434BB8" w14:textId="77777777" w:rsidR="00685BAE" w:rsidRPr="00685BAE" w:rsidRDefault="00685BAE" w:rsidP="00685BAE">
      <w:pPr>
        <w:spacing w:after="160" w:line="256" w:lineRule="auto"/>
        <w:rPr>
          <w:rFonts w:eastAsia="Calibri" w:cstheme="minorHAnsi"/>
          <w:sz w:val="28"/>
          <w:szCs w:val="28"/>
          <w:lang w:val="en-GB"/>
        </w:rPr>
      </w:pPr>
      <w:r w:rsidRPr="00685BAE">
        <w:rPr>
          <w:rFonts w:eastAsia="Calibri" w:cstheme="minorHAnsi"/>
          <w:sz w:val="28"/>
          <w:szCs w:val="28"/>
          <w:lang w:val="en-GB"/>
        </w:rPr>
        <w:tab/>
      </w:r>
      <w:proofErr w:type="spellStart"/>
      <w:r w:rsidRPr="00685BAE">
        <w:rPr>
          <w:rFonts w:eastAsia="Calibri" w:cstheme="minorHAnsi"/>
          <w:sz w:val="28"/>
          <w:szCs w:val="28"/>
          <w:lang w:val="en-GB"/>
        </w:rPr>
        <w:t>‘Tis</w:t>
      </w:r>
      <w:proofErr w:type="spellEnd"/>
      <w:r w:rsidRPr="00685BAE">
        <w:rPr>
          <w:rFonts w:eastAsia="Calibri" w:cstheme="minorHAnsi"/>
          <w:sz w:val="28"/>
          <w:szCs w:val="28"/>
          <w:lang w:val="en-GB"/>
        </w:rPr>
        <w:t xml:space="preserve"> grace that brought me safe thus far, and grace will lead me home.”</w:t>
      </w:r>
    </w:p>
    <w:p w14:paraId="3DBCCD8D" w14:textId="77777777" w:rsidR="00685BAE" w:rsidRPr="00685BAE" w:rsidRDefault="00685BAE" w:rsidP="00685BAE">
      <w:pPr>
        <w:spacing w:after="160" w:line="256" w:lineRule="auto"/>
        <w:rPr>
          <w:rFonts w:eastAsia="Calibri" w:cstheme="minorHAnsi"/>
          <w:i/>
          <w:sz w:val="28"/>
          <w:szCs w:val="28"/>
          <w:lang w:val="en-GB"/>
        </w:rPr>
      </w:pPr>
      <w:r w:rsidRPr="00685BAE">
        <w:rPr>
          <w:rFonts w:eastAsia="Calibri" w:cstheme="minorHAnsi"/>
          <w:sz w:val="28"/>
          <w:szCs w:val="28"/>
          <w:lang w:val="en-GB"/>
        </w:rPr>
        <w:tab/>
      </w:r>
      <w:r w:rsidRPr="00685BAE">
        <w:rPr>
          <w:rFonts w:eastAsia="Calibri" w:cstheme="minorHAnsi"/>
          <w:sz w:val="28"/>
          <w:szCs w:val="28"/>
          <w:lang w:val="en-GB"/>
        </w:rPr>
        <w:tab/>
      </w:r>
      <w:r w:rsidRPr="00685BAE">
        <w:rPr>
          <w:rFonts w:eastAsia="Calibri" w:cstheme="minorHAnsi"/>
          <w:sz w:val="28"/>
          <w:szCs w:val="28"/>
          <w:lang w:val="en-GB"/>
        </w:rPr>
        <w:tab/>
      </w:r>
      <w:r w:rsidRPr="00685BAE">
        <w:rPr>
          <w:rFonts w:eastAsia="Calibri" w:cstheme="minorHAnsi"/>
          <w:sz w:val="28"/>
          <w:szCs w:val="28"/>
          <w:lang w:val="en-GB"/>
        </w:rPr>
        <w:tab/>
      </w:r>
      <w:r w:rsidRPr="00685BAE">
        <w:rPr>
          <w:rFonts w:eastAsia="Calibri" w:cstheme="minorHAnsi"/>
          <w:sz w:val="28"/>
          <w:szCs w:val="28"/>
          <w:lang w:val="en-GB"/>
        </w:rPr>
        <w:tab/>
      </w:r>
      <w:r w:rsidRPr="00685BAE">
        <w:rPr>
          <w:rFonts w:eastAsia="Calibri" w:cstheme="minorHAnsi"/>
          <w:i/>
          <w:sz w:val="28"/>
          <w:szCs w:val="28"/>
          <w:lang w:val="en-GB"/>
        </w:rPr>
        <w:t xml:space="preserve">‘Amazing Grace (verse 3) by John Newton </w:t>
      </w:r>
      <w:proofErr w:type="gramStart"/>
      <w:r w:rsidRPr="00685BAE">
        <w:rPr>
          <w:rFonts w:eastAsia="Calibri" w:cstheme="minorHAnsi"/>
          <w:i/>
          <w:sz w:val="28"/>
          <w:szCs w:val="28"/>
          <w:lang w:val="en-GB"/>
        </w:rPr>
        <w:t>alt.,*</w:t>
      </w:r>
      <w:proofErr w:type="gramEnd"/>
      <w:r w:rsidRPr="00685BAE">
        <w:rPr>
          <w:rFonts w:eastAsia="Calibri" w:cstheme="minorHAnsi"/>
          <w:i/>
          <w:sz w:val="28"/>
          <w:szCs w:val="28"/>
          <w:lang w:val="en-GB"/>
        </w:rPr>
        <w:t>*</w:t>
      </w:r>
    </w:p>
    <w:p w14:paraId="0F266FDE" w14:textId="77777777" w:rsidR="00685BAE" w:rsidRPr="00685BAE" w:rsidRDefault="00685BAE" w:rsidP="00685BAE">
      <w:pPr>
        <w:spacing w:after="160" w:line="256" w:lineRule="auto"/>
        <w:rPr>
          <w:rFonts w:eastAsia="Calibri" w:cstheme="minorHAnsi"/>
          <w:sz w:val="28"/>
          <w:szCs w:val="28"/>
          <w:lang w:val="en-GB"/>
        </w:rPr>
      </w:pPr>
      <w:r w:rsidRPr="00685BAE">
        <w:rPr>
          <w:rFonts w:eastAsia="Calibri" w:cstheme="minorHAnsi"/>
          <w:sz w:val="28"/>
          <w:szCs w:val="28"/>
          <w:lang w:val="en-GB"/>
        </w:rPr>
        <w:t>Surely all part of ‘saving grace!’</w:t>
      </w:r>
    </w:p>
    <w:p w14:paraId="52964C73" w14:textId="77777777" w:rsidR="003313A0" w:rsidRDefault="003313A0" w:rsidP="000A23C0">
      <w:pPr>
        <w:pStyle w:val="NoSpacing"/>
        <w:rPr>
          <w:sz w:val="28"/>
          <w:szCs w:val="28"/>
        </w:rPr>
      </w:pPr>
    </w:p>
    <w:p w14:paraId="638E6E09" w14:textId="7E3D3900" w:rsidR="00E576DF" w:rsidRDefault="00C93C4A" w:rsidP="00676826">
      <w:pPr>
        <w:pStyle w:val="NoSpacing"/>
        <w:rPr>
          <w:b/>
          <w:bCs/>
          <w:noProof/>
          <w:sz w:val="28"/>
          <w:szCs w:val="28"/>
          <w:lang w:val="en-GB" w:eastAsia="ja-JP"/>
        </w:rPr>
      </w:pPr>
      <w:r w:rsidRPr="00393908">
        <w:rPr>
          <w:rFonts w:ascii="Calibri" w:hAnsi="Calibri" w:cs="Calibri"/>
          <w:noProof/>
          <w:sz w:val="18"/>
          <w:szCs w:val="18"/>
        </w:rPr>
        <w:lastRenderedPageBreak/>
        <mc:AlternateContent>
          <mc:Choice Requires="wps">
            <w:drawing>
              <wp:anchor distT="45720" distB="45720" distL="114300" distR="114300" simplePos="0" relativeHeight="251684864" behindDoc="0" locked="0" layoutInCell="1" allowOverlap="1" wp14:anchorId="51D21EDA" wp14:editId="5462AB2D">
                <wp:simplePos x="0" y="0"/>
                <wp:positionH relativeFrom="margin">
                  <wp:align>right</wp:align>
                </wp:positionH>
                <wp:positionV relativeFrom="paragraph">
                  <wp:posOffset>276860</wp:posOffset>
                </wp:positionV>
                <wp:extent cx="2695575" cy="17621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762125"/>
                        </a:xfrm>
                        <a:prstGeom prst="rect">
                          <a:avLst/>
                        </a:prstGeom>
                        <a:solidFill>
                          <a:srgbClr val="FFFFFF"/>
                        </a:solidFill>
                        <a:ln w="9525">
                          <a:solidFill>
                            <a:schemeClr val="accent1"/>
                          </a:solidFill>
                          <a:miter lim="800000"/>
                          <a:headEnd/>
                          <a:tailEnd/>
                        </a:ln>
                      </wps:spPr>
                      <wps:txbx>
                        <w:txbxContent>
                          <w:p w14:paraId="453A1E8C" w14:textId="77777777" w:rsidR="00C93C4A" w:rsidRPr="00C93C4A" w:rsidRDefault="00C93C4A" w:rsidP="00C93C4A">
                            <w:pPr>
                              <w:shd w:val="clear" w:color="auto" w:fill="FFFFFF"/>
                              <w:rPr>
                                <w:rFonts w:ascii="Helvetica" w:eastAsia="Times New Roman" w:hAnsi="Helvetica" w:cs="Helvetica"/>
                                <w:color w:val="555555"/>
                                <w:sz w:val="28"/>
                                <w:szCs w:val="28"/>
                                <w:lang w:val="en-GB" w:eastAsia="en-GB"/>
                              </w:rPr>
                            </w:pPr>
                            <w:r w:rsidRPr="00C93C4A">
                              <w:rPr>
                                <w:rFonts w:ascii="Helvetica" w:eastAsia="Times New Roman" w:hAnsi="Helvetica" w:cs="Helvetica"/>
                                <w:b/>
                                <w:bCs/>
                                <w:color w:val="555555"/>
                                <w:sz w:val="28"/>
                                <w:szCs w:val="28"/>
                                <w:lang w:val="en-GB" w:eastAsia="en-GB"/>
                              </w:rPr>
                              <w:t>Isaiah 41:10</w:t>
                            </w:r>
                          </w:p>
                          <w:p w14:paraId="1CCB7D9C" w14:textId="77777777" w:rsidR="00C93C4A" w:rsidRDefault="00C93C4A" w:rsidP="00C93C4A">
                            <w:pPr>
                              <w:shd w:val="clear" w:color="auto" w:fill="FFFFFF"/>
                              <w:rPr>
                                <w:rFonts w:ascii="Helvetica" w:eastAsia="Times New Roman" w:hAnsi="Helvetica" w:cs="Helvetica"/>
                                <w:color w:val="555555"/>
                                <w:sz w:val="28"/>
                                <w:szCs w:val="28"/>
                                <w:lang w:val="en-GB" w:eastAsia="en-GB"/>
                              </w:rPr>
                            </w:pPr>
                          </w:p>
                          <w:p w14:paraId="61B2CA0F" w14:textId="5E2717DE" w:rsidR="00C93C4A" w:rsidRPr="00C93C4A" w:rsidRDefault="00C93C4A" w:rsidP="00C93C4A">
                            <w:pPr>
                              <w:shd w:val="clear" w:color="auto" w:fill="FFFFFF"/>
                              <w:rPr>
                                <w:rFonts w:ascii="Helvetica" w:eastAsia="Times New Roman" w:hAnsi="Helvetica" w:cs="Helvetica"/>
                                <w:color w:val="555555"/>
                                <w:sz w:val="28"/>
                                <w:szCs w:val="28"/>
                                <w:lang w:val="en-GB" w:eastAsia="en-GB"/>
                              </w:rPr>
                            </w:pPr>
                            <w:r w:rsidRPr="00A208A0">
                              <w:rPr>
                                <w:rFonts w:ascii="Helvetica" w:eastAsia="Times New Roman" w:hAnsi="Helvetica" w:cs="Helvetica"/>
                                <w:sz w:val="28"/>
                                <w:szCs w:val="28"/>
                                <w:lang w:val="en-GB" w:eastAsia="en-GB"/>
                              </w:rPr>
                              <w:t>Do not fear, for I am with you, do not be afraid, for I am your God; I will strengthen you, I will help you, I will uphold you with my victorious right hand</w:t>
                            </w:r>
                            <w:r w:rsidRPr="00C93C4A">
                              <w:rPr>
                                <w:rFonts w:ascii="Helvetica" w:eastAsia="Times New Roman" w:hAnsi="Helvetica" w:cs="Helvetica"/>
                                <w:color w:val="555555"/>
                                <w:sz w:val="28"/>
                                <w:szCs w:val="28"/>
                                <w:lang w:val="en-GB" w:eastAsia="en-GB"/>
                              </w:rPr>
                              <w:t>.</w:t>
                            </w:r>
                          </w:p>
                          <w:p w14:paraId="2F83B248" w14:textId="77777777" w:rsidR="00C93C4A" w:rsidRDefault="00C93C4A" w:rsidP="00C93C4A">
                            <w:pPr>
                              <w:pStyle w:val="NormalWeb"/>
                              <w:shd w:val="clear" w:color="auto" w:fill="FFFFFF"/>
                              <w:spacing w:before="0" w:beforeAutospacing="0" w:after="0" w:afterAutospacing="0"/>
                              <w:rPr>
                                <w:rFonts w:asciiTheme="minorHAnsi" w:hAnsiTheme="minorHAnsi" w:cstheme="minorHAnsi"/>
                                <w:sz w:val="28"/>
                                <w:szCs w:val="28"/>
                              </w:rPr>
                            </w:pPr>
                          </w:p>
                          <w:p w14:paraId="6A5B4FF1" w14:textId="77777777" w:rsidR="00C93C4A" w:rsidRDefault="00C93C4A" w:rsidP="00C93C4A">
                            <w:pPr>
                              <w:pStyle w:val="NormalWeb"/>
                              <w:shd w:val="clear" w:color="auto" w:fill="FFFFFF"/>
                              <w:spacing w:before="0" w:beforeAutospacing="0" w:after="0" w:afterAutospacing="0"/>
                              <w:rPr>
                                <w:rFonts w:asciiTheme="minorHAnsi" w:hAnsiTheme="minorHAnsi" w:cstheme="minorHAnsi"/>
                                <w:sz w:val="28"/>
                                <w:szCs w:val="28"/>
                              </w:rPr>
                            </w:pPr>
                          </w:p>
                          <w:p w14:paraId="4C16BDF2" w14:textId="77777777" w:rsidR="00C93C4A" w:rsidRDefault="00C93C4A" w:rsidP="00C93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21EDA" id="_x0000_s1027" type="#_x0000_t202" style="position:absolute;margin-left:161.05pt;margin-top:21.8pt;width:212.25pt;height:138.7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" strokecolor="#5b9bd5 [3204]">
                <v:textbox>
                  <w:txbxContent>
                    <w:p w14:paraId="453A1E8C" w14:textId="77777777" w:rsidR="00C93C4A" w:rsidRPr="00C93C4A" w:rsidRDefault="00C93C4A" w:rsidP="00C93C4A">
                      <w:pPr>
                        <w:shd w:val="clear" w:color="auto" w:fill="FFFFFF"/>
                        <w:rPr>
                          <w:rFonts w:ascii="Helvetica" w:eastAsia="Times New Roman" w:hAnsi="Helvetica" w:cs="Helvetica"/>
                          <w:color w:val="555555"/>
                          <w:sz w:val="28"/>
                          <w:szCs w:val="28"/>
                          <w:lang w:val="en-GB" w:eastAsia="en-GB"/>
                        </w:rPr>
                      </w:pPr>
                      <w:r w:rsidRPr="00C93C4A">
                        <w:rPr>
                          <w:rFonts w:ascii="Helvetica" w:eastAsia="Times New Roman" w:hAnsi="Helvetica" w:cs="Helvetica"/>
                          <w:b/>
                          <w:bCs/>
                          <w:color w:val="555555"/>
                          <w:sz w:val="28"/>
                          <w:szCs w:val="28"/>
                          <w:lang w:val="en-GB" w:eastAsia="en-GB"/>
                        </w:rPr>
                        <w:t>Isaiah 41:10</w:t>
                      </w:r>
                    </w:p>
                    <w:p w14:paraId="1CCB7D9C" w14:textId="77777777" w:rsidR="00C93C4A" w:rsidRDefault="00C93C4A" w:rsidP="00C93C4A">
                      <w:pPr>
                        <w:shd w:val="clear" w:color="auto" w:fill="FFFFFF"/>
                        <w:rPr>
                          <w:rFonts w:ascii="Helvetica" w:eastAsia="Times New Roman" w:hAnsi="Helvetica" w:cs="Helvetica"/>
                          <w:color w:val="555555"/>
                          <w:sz w:val="28"/>
                          <w:szCs w:val="28"/>
                          <w:lang w:val="en-GB" w:eastAsia="en-GB"/>
                        </w:rPr>
                      </w:pPr>
                    </w:p>
                    <w:p w14:paraId="61B2CA0F" w14:textId="5E2717DE" w:rsidR="00C93C4A" w:rsidRPr="00C93C4A" w:rsidRDefault="00C93C4A" w:rsidP="00C93C4A">
                      <w:pPr>
                        <w:shd w:val="clear" w:color="auto" w:fill="FFFFFF"/>
                        <w:rPr>
                          <w:rFonts w:ascii="Helvetica" w:eastAsia="Times New Roman" w:hAnsi="Helvetica" w:cs="Helvetica"/>
                          <w:color w:val="555555"/>
                          <w:sz w:val="28"/>
                          <w:szCs w:val="28"/>
                          <w:lang w:val="en-GB" w:eastAsia="en-GB"/>
                        </w:rPr>
                      </w:pPr>
                      <w:r w:rsidRPr="00A208A0">
                        <w:rPr>
                          <w:rFonts w:ascii="Helvetica" w:eastAsia="Times New Roman" w:hAnsi="Helvetica" w:cs="Helvetica"/>
                          <w:sz w:val="28"/>
                          <w:szCs w:val="28"/>
                          <w:lang w:val="en-GB" w:eastAsia="en-GB"/>
                        </w:rPr>
                        <w:t>Do not fear, for I am with you, do not be afraid, for I am your God; I will strengthen you, I will help you, I will uphold you with my victorious right hand</w:t>
                      </w:r>
                      <w:r w:rsidRPr="00C93C4A">
                        <w:rPr>
                          <w:rFonts w:ascii="Helvetica" w:eastAsia="Times New Roman" w:hAnsi="Helvetica" w:cs="Helvetica"/>
                          <w:color w:val="555555"/>
                          <w:sz w:val="28"/>
                          <w:szCs w:val="28"/>
                          <w:lang w:val="en-GB" w:eastAsia="en-GB"/>
                        </w:rPr>
                        <w:t>.</w:t>
                      </w:r>
                    </w:p>
                    <w:p w14:paraId="2F83B248" w14:textId="77777777" w:rsidR="00C93C4A" w:rsidRDefault="00C93C4A" w:rsidP="00C93C4A">
                      <w:pPr>
                        <w:pStyle w:val="NormalWeb"/>
                        <w:shd w:val="clear" w:color="auto" w:fill="FFFFFF"/>
                        <w:spacing w:before="0" w:beforeAutospacing="0" w:after="0" w:afterAutospacing="0"/>
                        <w:rPr>
                          <w:rFonts w:asciiTheme="minorHAnsi" w:hAnsiTheme="minorHAnsi" w:cstheme="minorHAnsi"/>
                          <w:sz w:val="28"/>
                          <w:szCs w:val="28"/>
                        </w:rPr>
                      </w:pPr>
                    </w:p>
                    <w:p w14:paraId="6A5B4FF1" w14:textId="77777777" w:rsidR="00C93C4A" w:rsidRDefault="00C93C4A" w:rsidP="00C93C4A">
                      <w:pPr>
                        <w:pStyle w:val="NormalWeb"/>
                        <w:shd w:val="clear" w:color="auto" w:fill="FFFFFF"/>
                        <w:spacing w:before="0" w:beforeAutospacing="0" w:after="0" w:afterAutospacing="0"/>
                        <w:rPr>
                          <w:rFonts w:asciiTheme="minorHAnsi" w:hAnsiTheme="minorHAnsi" w:cstheme="minorHAnsi"/>
                          <w:sz w:val="28"/>
                          <w:szCs w:val="28"/>
                        </w:rPr>
                      </w:pPr>
                    </w:p>
                    <w:p w14:paraId="4C16BDF2" w14:textId="77777777" w:rsidR="00C93C4A" w:rsidRDefault="00C93C4A" w:rsidP="00C93C4A"/>
                  </w:txbxContent>
                </v:textbox>
                <w10:wrap type="square" anchorx="margin"/>
              </v:shape>
            </w:pict>
          </mc:Fallback>
        </mc:AlternateContent>
      </w:r>
      <w:r w:rsidR="00E576DF" w:rsidRPr="00E27226">
        <w:rPr>
          <w:rFonts w:ascii="Calibri" w:hAnsi="Calibri" w:cs="Calibri"/>
          <w:noProof/>
          <w:color w:val="000000"/>
          <w:sz w:val="18"/>
          <w:szCs w:val="18"/>
        </w:rPr>
        <mc:AlternateContent>
          <mc:Choice Requires="wps">
            <w:drawing>
              <wp:anchor distT="45720" distB="45720" distL="114300" distR="114300" simplePos="0" relativeHeight="251677696" behindDoc="0" locked="0" layoutInCell="1" allowOverlap="1" wp14:anchorId="0815AB08" wp14:editId="35590FC4">
                <wp:simplePos x="0" y="0"/>
                <wp:positionH relativeFrom="column">
                  <wp:posOffset>-106680</wp:posOffset>
                </wp:positionH>
                <wp:positionV relativeFrom="paragraph">
                  <wp:posOffset>254000</wp:posOffset>
                </wp:positionV>
                <wp:extent cx="4107180" cy="3055620"/>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3055620"/>
                        </a:xfrm>
                        <a:prstGeom prst="rect">
                          <a:avLst/>
                        </a:prstGeom>
                        <a:solidFill>
                          <a:srgbClr val="FFFFFF"/>
                        </a:solidFill>
                        <a:ln w="9525">
                          <a:solidFill>
                            <a:srgbClr val="000000"/>
                          </a:solidFill>
                          <a:miter lim="800000"/>
                          <a:headEnd/>
                          <a:tailEnd/>
                        </a:ln>
                      </wps:spPr>
                      <wps:txbx>
                        <w:txbxContent>
                          <w:p w14:paraId="10C0D934" w14:textId="71F8278B" w:rsidR="000040E7" w:rsidRPr="00393908" w:rsidRDefault="000040E7" w:rsidP="000040E7">
                            <w:pPr>
                              <w:pStyle w:val="Heading6"/>
                              <w:rPr>
                                <w:rFonts w:asciiTheme="minorHAnsi" w:eastAsia="MS Gothic" w:hAnsiTheme="minorHAnsi" w:cstheme="minorHAnsi"/>
                                <w:b/>
                                <w:color w:val="1F4E79" w:themeColor="accent1" w:themeShade="80"/>
                                <w:spacing w:val="20"/>
                                <w:sz w:val="28"/>
                                <w:szCs w:val="24"/>
                                <w:lang w:eastAsia="ja-JP"/>
                              </w:rPr>
                            </w:pPr>
                            <w:r w:rsidRPr="00393908">
                              <w:rPr>
                                <w:rFonts w:asciiTheme="minorHAnsi" w:eastAsia="MS Gothic" w:hAnsiTheme="minorHAnsi" w:cstheme="minorHAnsi"/>
                                <w:iCs/>
                                <w:color w:val="1F4E79" w:themeColor="accent1" w:themeShade="80"/>
                                <w:spacing w:val="40"/>
                                <w:sz w:val="28"/>
                                <w:szCs w:val="28"/>
                                <w:lang w:eastAsia="ja-JP"/>
                              </w:rPr>
                              <w:t>Appeal for sleeping bags and tents</w:t>
                            </w:r>
                          </w:p>
                          <w:p w14:paraId="51595876" w14:textId="77777777" w:rsidR="000040E7" w:rsidRPr="009272CD" w:rsidRDefault="000040E7" w:rsidP="000040E7">
                            <w:pPr>
                              <w:rPr>
                                <w:rFonts w:ascii="Calibri" w:eastAsia="MS Mincho" w:hAnsi="Calibri" w:cs="Calibri"/>
                                <w:color w:val="0D0D0D"/>
                                <w:sz w:val="28"/>
                                <w:szCs w:val="28"/>
                                <w:lang w:eastAsia="ja-JP"/>
                              </w:rPr>
                            </w:pPr>
                            <w:r w:rsidRPr="009272CD">
                              <w:rPr>
                                <w:rFonts w:ascii="Calibri" w:eastAsia="MS Mincho" w:hAnsi="Calibri" w:cs="Calibri"/>
                                <w:color w:val="0D0D0D"/>
                                <w:sz w:val="28"/>
                                <w:szCs w:val="28"/>
                                <w:lang w:eastAsia="ja-JP"/>
                              </w:rPr>
                              <w:t>St Hilda is committed to help those who find themselves homeless, for whatever reason, by providing sleeping bags and tents. So far it has relied on donations from the local community, but due to Covid-19 it has run out. Although more invisible than ever, homelessness has not gone away. If you have some which you no longer need, or are able to make a donation to purchase new ones, please do get in touch. It is a small step for one person, but a big step for our community, to pull together in order to help those who do not have the security of a place to stay. Thank you so much in advance.</w:t>
                            </w:r>
                          </w:p>
                          <w:p w14:paraId="57C83733" w14:textId="31B11826" w:rsidR="00E27226" w:rsidRDefault="00E27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5AB08" id="_x0000_s1028" type="#_x0000_t202" style="position:absolute;margin-left:-8.4pt;margin-top:20pt;width:323.4pt;height:24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">
                <v:textbox>
                  <w:txbxContent>
                    <w:p w14:paraId="10C0D934" w14:textId="71F8278B" w:rsidR="000040E7" w:rsidRPr="00393908" w:rsidRDefault="000040E7" w:rsidP="000040E7">
                      <w:pPr>
                        <w:pStyle w:val="Heading6"/>
                        <w:rPr>
                          <w:rFonts w:asciiTheme="minorHAnsi" w:eastAsia="MS Gothic" w:hAnsiTheme="minorHAnsi" w:cstheme="minorHAnsi"/>
                          <w:b/>
                          <w:color w:val="1F4E79" w:themeColor="accent1" w:themeShade="80"/>
                          <w:spacing w:val="20"/>
                          <w:sz w:val="28"/>
                          <w:szCs w:val="24"/>
                          <w:lang w:eastAsia="ja-JP"/>
                        </w:rPr>
                      </w:pPr>
                      <w:r w:rsidRPr="00393908">
                        <w:rPr>
                          <w:rFonts w:asciiTheme="minorHAnsi" w:eastAsia="MS Gothic" w:hAnsiTheme="minorHAnsi" w:cstheme="minorHAnsi"/>
                          <w:iCs/>
                          <w:color w:val="1F4E79" w:themeColor="accent1" w:themeShade="80"/>
                          <w:spacing w:val="40"/>
                          <w:sz w:val="28"/>
                          <w:szCs w:val="28"/>
                          <w:lang w:eastAsia="ja-JP"/>
                        </w:rPr>
                        <w:t>Appeal for sleeping bags and tents</w:t>
                      </w:r>
                    </w:p>
                    <w:p w14:paraId="51595876" w14:textId="77777777" w:rsidR="000040E7" w:rsidRPr="009272CD" w:rsidRDefault="000040E7" w:rsidP="000040E7">
                      <w:pPr>
                        <w:rPr>
                          <w:rFonts w:ascii="Calibri" w:eastAsia="MS Mincho" w:hAnsi="Calibri" w:cs="Calibri"/>
                          <w:color w:val="0D0D0D"/>
                          <w:sz w:val="28"/>
                          <w:szCs w:val="28"/>
                          <w:lang w:eastAsia="ja-JP"/>
                        </w:rPr>
                      </w:pPr>
                      <w:r w:rsidRPr="009272CD">
                        <w:rPr>
                          <w:rFonts w:ascii="Calibri" w:eastAsia="MS Mincho" w:hAnsi="Calibri" w:cs="Calibri"/>
                          <w:color w:val="0D0D0D"/>
                          <w:sz w:val="28"/>
                          <w:szCs w:val="28"/>
                          <w:lang w:eastAsia="ja-JP"/>
                        </w:rPr>
                        <w:t>St Hilda is committed to help those who find themselves homeless, for whatever reason, by providing sleeping bags and tents. So far it has relied on donations from the local community, but due to Covid-19 it has run out. Although more invisible than ever, homelessness has not gone away. If you have some which you no longer need, or are able to make a donation to purchase new ones, please do get in touch. It is a small step for one person, but a big step for our community, to pull together in order to help those who do not have the security of a place to stay. Thank you so much in advance.</w:t>
                      </w:r>
                    </w:p>
                    <w:p w14:paraId="57C83733" w14:textId="31B11826" w:rsidR="00E27226" w:rsidRDefault="00E27226"/>
                  </w:txbxContent>
                </v:textbox>
                <w10:wrap type="square"/>
              </v:shape>
            </w:pict>
          </mc:Fallback>
        </mc:AlternateContent>
      </w:r>
    </w:p>
    <w:p w14:paraId="2308C2CF" w14:textId="1E2818C7" w:rsidR="00E576DF" w:rsidRDefault="00E576DF" w:rsidP="00676826">
      <w:pPr>
        <w:pStyle w:val="NoSpacing"/>
        <w:rPr>
          <w:b/>
          <w:bCs/>
          <w:noProof/>
          <w:sz w:val="28"/>
          <w:szCs w:val="28"/>
          <w:lang w:val="en-GB" w:eastAsia="ja-JP"/>
        </w:rPr>
      </w:pPr>
    </w:p>
    <w:p w14:paraId="7753CBE2" w14:textId="77777777" w:rsidR="00C93C4A" w:rsidRDefault="00C93C4A" w:rsidP="00676826">
      <w:pPr>
        <w:pStyle w:val="NoSpacing"/>
        <w:rPr>
          <w:b/>
          <w:bCs/>
          <w:noProof/>
          <w:sz w:val="28"/>
          <w:szCs w:val="28"/>
          <w:lang w:val="en-GB" w:eastAsia="ja-JP"/>
        </w:rPr>
      </w:pPr>
    </w:p>
    <w:p w14:paraId="6F1C14C7" w14:textId="77777777" w:rsidR="00C93C4A" w:rsidRDefault="00C93C4A" w:rsidP="00676826">
      <w:pPr>
        <w:pStyle w:val="NoSpacing"/>
        <w:rPr>
          <w:b/>
          <w:bCs/>
          <w:noProof/>
          <w:sz w:val="28"/>
          <w:szCs w:val="28"/>
          <w:lang w:val="en-GB" w:eastAsia="ja-JP"/>
        </w:rPr>
      </w:pPr>
    </w:p>
    <w:p w14:paraId="36DB0CC8" w14:textId="77777777" w:rsidR="00C93C4A" w:rsidRDefault="00C93C4A" w:rsidP="00676826">
      <w:pPr>
        <w:pStyle w:val="NoSpacing"/>
        <w:rPr>
          <w:b/>
          <w:bCs/>
          <w:noProof/>
          <w:sz w:val="28"/>
          <w:szCs w:val="28"/>
          <w:lang w:val="en-GB" w:eastAsia="ja-JP"/>
        </w:rPr>
      </w:pPr>
    </w:p>
    <w:p w14:paraId="10AA4738" w14:textId="77777777" w:rsidR="00C93C4A" w:rsidRDefault="00C93C4A" w:rsidP="00676826">
      <w:pPr>
        <w:pStyle w:val="NoSpacing"/>
        <w:rPr>
          <w:b/>
          <w:bCs/>
          <w:noProof/>
          <w:sz w:val="28"/>
          <w:szCs w:val="28"/>
          <w:lang w:val="en-GB" w:eastAsia="ja-JP"/>
        </w:rPr>
      </w:pPr>
    </w:p>
    <w:p w14:paraId="5AD7A761" w14:textId="77777777" w:rsidR="00C93C4A" w:rsidRDefault="00C93C4A" w:rsidP="00676826">
      <w:pPr>
        <w:pStyle w:val="NoSpacing"/>
        <w:rPr>
          <w:b/>
          <w:bCs/>
          <w:noProof/>
          <w:sz w:val="28"/>
          <w:szCs w:val="28"/>
          <w:lang w:val="en-GB" w:eastAsia="ja-JP"/>
        </w:rPr>
      </w:pPr>
    </w:p>
    <w:p w14:paraId="28C1D663" w14:textId="77777777" w:rsidR="00C93C4A" w:rsidRDefault="00C93C4A" w:rsidP="00676826">
      <w:pPr>
        <w:pStyle w:val="NoSpacing"/>
        <w:rPr>
          <w:b/>
          <w:bCs/>
          <w:noProof/>
          <w:sz w:val="28"/>
          <w:szCs w:val="28"/>
          <w:lang w:val="en-GB" w:eastAsia="ja-JP"/>
        </w:rPr>
      </w:pPr>
    </w:p>
    <w:p w14:paraId="0AF2218C" w14:textId="2FCE0917" w:rsidR="00C93C4A" w:rsidRDefault="00C93C4A" w:rsidP="00676826">
      <w:pPr>
        <w:pStyle w:val="NoSpacing"/>
        <w:rPr>
          <w:b/>
          <w:bCs/>
          <w:noProof/>
          <w:sz w:val="28"/>
          <w:szCs w:val="28"/>
          <w:lang w:val="en-GB" w:eastAsia="ja-JP"/>
        </w:rPr>
      </w:pPr>
      <w:r w:rsidRPr="008E68E9">
        <w:rPr>
          <w:rFonts w:ascii="Calibri" w:hAnsi="Calibri" w:cs="Calibri"/>
          <w:b/>
          <w:bCs/>
          <w:noProof/>
          <w:sz w:val="28"/>
          <w:szCs w:val="28"/>
        </w:rPr>
        <mc:AlternateContent>
          <mc:Choice Requires="wps">
            <w:drawing>
              <wp:anchor distT="45720" distB="45720" distL="114300" distR="114300" simplePos="0" relativeHeight="251686912" behindDoc="0" locked="0" layoutInCell="1" allowOverlap="1" wp14:anchorId="0E3F7D91" wp14:editId="34C0DEB8">
                <wp:simplePos x="0" y="0"/>
                <wp:positionH relativeFrom="margin">
                  <wp:posOffset>0</wp:posOffset>
                </wp:positionH>
                <wp:positionV relativeFrom="paragraph">
                  <wp:posOffset>264160</wp:posOffset>
                </wp:positionV>
                <wp:extent cx="7040880" cy="1740535"/>
                <wp:effectExtent l="0" t="0" r="26670" b="120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740535"/>
                        </a:xfrm>
                        <a:prstGeom prst="rect">
                          <a:avLst/>
                        </a:prstGeom>
                        <a:solidFill>
                          <a:schemeClr val="accent1">
                            <a:lumMod val="20000"/>
                            <a:lumOff val="80000"/>
                          </a:schemeClr>
                        </a:solidFill>
                        <a:ln w="9525">
                          <a:solidFill>
                            <a:srgbClr val="000000"/>
                          </a:solidFill>
                          <a:miter lim="800000"/>
                          <a:headEnd/>
                          <a:tailEnd/>
                        </a:ln>
                      </wps:spPr>
                      <wps:txbx>
                        <w:txbxContent>
                          <w:p w14:paraId="7288CDB6" w14:textId="77777777" w:rsidR="00C93C4A" w:rsidRPr="007A0E24" w:rsidRDefault="00C93C4A" w:rsidP="00C93C4A">
                            <w:pPr>
                              <w:rPr>
                                <w:rFonts w:eastAsia="Calibri" w:cstheme="minorHAnsi"/>
                                <w:b/>
                                <w:bCs/>
                                <w:sz w:val="16"/>
                                <w:szCs w:val="16"/>
                                <w:lang w:val="en-GB" w:eastAsia="en-GB"/>
                              </w:rPr>
                            </w:pPr>
                          </w:p>
                          <w:p w14:paraId="0548BC2D" w14:textId="77777777" w:rsidR="00C93C4A" w:rsidRDefault="00C93C4A" w:rsidP="00C93C4A">
                            <w:pPr>
                              <w:widowControl w:val="0"/>
                              <w:tabs>
                                <w:tab w:val="left" w:pos="1724"/>
                              </w:tabs>
                              <w:spacing w:line="268" w:lineRule="auto"/>
                              <w:jc w:val="both"/>
                              <w:rPr>
                                <w:rFonts w:eastAsia="Calibri" w:cstheme="minorHAnsi"/>
                                <w:b/>
                                <w:bCs/>
                                <w:sz w:val="28"/>
                                <w:szCs w:val="28"/>
                                <w:lang w:val="en-GB" w:eastAsia="en-GB"/>
                              </w:rPr>
                            </w:pPr>
                            <w:r>
                              <w:rPr>
                                <w:rFonts w:eastAsia="Calibri" w:cstheme="minorHAnsi"/>
                                <w:b/>
                                <w:bCs/>
                                <w:sz w:val="28"/>
                                <w:szCs w:val="28"/>
                                <w:lang w:val="en-GB" w:eastAsia="en-GB"/>
                              </w:rPr>
                              <w:t>Weekly Newsletter</w:t>
                            </w:r>
                          </w:p>
                          <w:p w14:paraId="5267C3F7" w14:textId="77777777" w:rsidR="00C93C4A" w:rsidRPr="00E92597" w:rsidRDefault="00C93C4A" w:rsidP="00C93C4A">
                            <w:pPr>
                              <w:widowControl w:val="0"/>
                              <w:tabs>
                                <w:tab w:val="left" w:pos="1724"/>
                              </w:tabs>
                              <w:spacing w:line="268" w:lineRule="auto"/>
                              <w:jc w:val="both"/>
                              <w:rPr>
                                <w:rFonts w:eastAsia="Calibri" w:cstheme="minorHAnsi"/>
                                <w:sz w:val="28"/>
                                <w:szCs w:val="28"/>
                                <w:lang w:val="en-GB" w:eastAsia="en-GB"/>
                              </w:rPr>
                            </w:pPr>
                            <w:r w:rsidRPr="00E92597">
                              <w:rPr>
                                <w:rFonts w:eastAsia="Calibri" w:cstheme="minorHAnsi"/>
                                <w:sz w:val="28"/>
                                <w:szCs w:val="28"/>
                                <w:lang w:val="en-GB" w:eastAsia="en-GB"/>
                              </w:rPr>
                              <w:t xml:space="preserve">Please email Denise at </w:t>
                            </w:r>
                            <w:hyperlink r:id="rId21" w:history="1">
                              <w:r w:rsidRPr="00E92597">
                                <w:rPr>
                                  <w:rStyle w:val="Hyperlink"/>
                                  <w:rFonts w:eastAsia="Calibri" w:cstheme="minorHAnsi"/>
                                  <w:sz w:val="28"/>
                                  <w:szCs w:val="28"/>
                                  <w:lang w:val="en-GB" w:eastAsia="en-GB"/>
                                </w:rPr>
                                <w:t>office@sthilda.org</w:t>
                              </w:r>
                            </w:hyperlink>
                            <w:r w:rsidRPr="00E92597">
                              <w:rPr>
                                <w:rFonts w:eastAsia="Calibri" w:cstheme="minorHAnsi"/>
                                <w:sz w:val="28"/>
                                <w:szCs w:val="28"/>
                                <w:lang w:val="en-GB" w:eastAsia="en-GB"/>
                              </w:rPr>
                              <w:t xml:space="preserve"> or Fr Joseph at </w:t>
                            </w:r>
                            <w:hyperlink r:id="rId22" w:history="1">
                              <w:r w:rsidRPr="00E92597">
                                <w:rPr>
                                  <w:rStyle w:val="Hyperlink"/>
                                  <w:rFonts w:eastAsia="Calibri" w:cstheme="minorHAnsi"/>
                                  <w:sz w:val="28"/>
                                  <w:szCs w:val="28"/>
                                  <w:lang w:val="en-GB" w:eastAsia="en-GB"/>
                                </w:rPr>
                                <w:t>Vicar@sthilda.org</w:t>
                              </w:r>
                            </w:hyperlink>
                            <w:r w:rsidRPr="00E92597">
                              <w:rPr>
                                <w:rFonts w:eastAsia="Calibri" w:cstheme="minorHAnsi"/>
                                <w:sz w:val="28"/>
                                <w:szCs w:val="28"/>
                                <w:lang w:val="en-GB" w:eastAsia="en-GB"/>
                              </w:rPr>
                              <w:t xml:space="preserve"> if you have </w:t>
                            </w:r>
                            <w:r>
                              <w:rPr>
                                <w:rFonts w:eastAsia="Calibri" w:cstheme="minorHAnsi"/>
                                <w:sz w:val="28"/>
                                <w:szCs w:val="28"/>
                                <w:lang w:val="en-GB" w:eastAsia="en-GB"/>
                              </w:rPr>
                              <w:t>anything to be included in the weekly newsletter.</w:t>
                            </w:r>
                          </w:p>
                          <w:p w14:paraId="71D5CEB7" w14:textId="77777777" w:rsidR="00C93C4A" w:rsidRDefault="00C93C4A" w:rsidP="00C93C4A">
                            <w:pPr>
                              <w:widowControl w:val="0"/>
                              <w:tabs>
                                <w:tab w:val="left" w:pos="1724"/>
                              </w:tabs>
                              <w:spacing w:line="268" w:lineRule="auto"/>
                              <w:jc w:val="both"/>
                              <w:rPr>
                                <w:rFonts w:eastAsia="Calibri" w:cstheme="minorHAnsi"/>
                                <w:b/>
                                <w:bCs/>
                                <w:sz w:val="28"/>
                                <w:szCs w:val="28"/>
                                <w:lang w:val="en-GB" w:eastAsia="en-GB"/>
                              </w:rPr>
                            </w:pPr>
                            <w:r w:rsidRPr="007A0E24">
                              <w:rPr>
                                <w:rFonts w:eastAsia="Calibri" w:cstheme="minorHAnsi"/>
                                <w:b/>
                                <w:bCs/>
                                <w:sz w:val="28"/>
                                <w:szCs w:val="28"/>
                                <w:lang w:val="en-GB" w:eastAsia="en-GB"/>
                              </w:rPr>
                              <w:t>Crossroads</w:t>
                            </w:r>
                          </w:p>
                          <w:p w14:paraId="32684994" w14:textId="77777777" w:rsidR="00C93C4A" w:rsidRPr="007A0E24" w:rsidRDefault="00C93C4A" w:rsidP="00C93C4A">
                            <w:pPr>
                              <w:widowControl w:val="0"/>
                              <w:tabs>
                                <w:tab w:val="left" w:pos="1724"/>
                              </w:tabs>
                              <w:spacing w:line="268" w:lineRule="auto"/>
                              <w:jc w:val="both"/>
                              <w:rPr>
                                <w:rFonts w:eastAsia="Calibri" w:cstheme="minorHAnsi"/>
                                <w:b/>
                                <w:bCs/>
                                <w:sz w:val="28"/>
                                <w:szCs w:val="28"/>
                                <w:lang w:val="en-GB" w:eastAsia="en-GB"/>
                              </w:rPr>
                            </w:pPr>
                            <w:r w:rsidRPr="008E68E9">
                              <w:rPr>
                                <w:rFonts w:eastAsia="Calibri" w:cstheme="minorHAnsi"/>
                                <w:sz w:val="28"/>
                                <w:szCs w:val="28"/>
                                <w:lang w:val="en-GB" w:eastAsia="en-GB"/>
                              </w:rPr>
                              <w:t xml:space="preserve">Please email Rosemary at </w:t>
                            </w:r>
                            <w:hyperlink r:id="rId23" w:history="1">
                              <w:r w:rsidRPr="008E68E9">
                                <w:rPr>
                                  <w:rStyle w:val="Hyperlink"/>
                                  <w:rFonts w:eastAsia="Calibri" w:cstheme="minorHAnsi"/>
                                  <w:sz w:val="28"/>
                                  <w:szCs w:val="28"/>
                                  <w:lang w:val="en-GB" w:eastAsia="en-GB"/>
                                </w:rPr>
                                <w:t>crossroads_ashford@hotmail.com</w:t>
                              </w:r>
                            </w:hyperlink>
                            <w:r w:rsidRPr="008E68E9">
                              <w:rPr>
                                <w:rFonts w:eastAsia="Calibri" w:cstheme="minorHAnsi"/>
                                <w:sz w:val="28"/>
                                <w:szCs w:val="28"/>
                                <w:lang w:val="en-GB" w:eastAsia="en-GB"/>
                              </w:rPr>
                              <w:t xml:space="preserve"> if you have anything to be included in the parish magazine. The most recent </w:t>
                            </w:r>
                            <w:r>
                              <w:rPr>
                                <w:rFonts w:eastAsia="Calibri" w:cstheme="minorHAnsi"/>
                                <w:sz w:val="28"/>
                                <w:szCs w:val="28"/>
                                <w:lang w:val="en-GB" w:eastAsia="en-GB"/>
                              </w:rPr>
                              <w:t>edition</w:t>
                            </w:r>
                            <w:r w:rsidRPr="008E68E9">
                              <w:rPr>
                                <w:rFonts w:eastAsia="Calibri" w:cstheme="minorHAnsi"/>
                                <w:sz w:val="28"/>
                                <w:szCs w:val="28"/>
                                <w:lang w:val="en-GB" w:eastAsia="en-GB"/>
                              </w:rPr>
                              <w:t xml:space="preserve"> is available on our website</w:t>
                            </w:r>
                            <w:r>
                              <w:rPr>
                                <w:rFonts w:eastAsia="Calibri" w:cstheme="minorHAnsi"/>
                                <w:b/>
                                <w:bCs/>
                                <w:sz w:val="28"/>
                                <w:szCs w:val="28"/>
                                <w:lang w:val="en-GB" w:eastAsia="en-GB"/>
                              </w:rPr>
                              <w:t>.</w:t>
                            </w:r>
                          </w:p>
                          <w:p w14:paraId="65DB796C" w14:textId="77777777" w:rsidR="00C93C4A" w:rsidRDefault="00C93C4A" w:rsidP="00C93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F7D91" id="_x0000_s1029" type="#_x0000_t202" style="position:absolute;margin-left:0;margin-top:20.8pt;width:554.4pt;height:137.0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" fillcolor="#deeaf6 [660]">
                <v:textbox>
                  <w:txbxContent>
                    <w:p w14:paraId="7288CDB6" w14:textId="77777777" w:rsidR="00C93C4A" w:rsidRPr="007A0E24" w:rsidRDefault="00C93C4A" w:rsidP="00C93C4A">
                      <w:pPr>
                        <w:rPr>
                          <w:rFonts w:eastAsia="Calibri" w:cstheme="minorHAnsi"/>
                          <w:b/>
                          <w:bCs/>
                          <w:sz w:val="16"/>
                          <w:szCs w:val="16"/>
                          <w:lang w:val="en-GB" w:eastAsia="en-GB"/>
                        </w:rPr>
                      </w:pPr>
                    </w:p>
                    <w:p w14:paraId="0548BC2D" w14:textId="77777777" w:rsidR="00C93C4A" w:rsidRDefault="00C93C4A" w:rsidP="00C93C4A">
                      <w:pPr>
                        <w:widowControl w:val="0"/>
                        <w:tabs>
                          <w:tab w:val="left" w:pos="1724"/>
                        </w:tabs>
                        <w:spacing w:line="268" w:lineRule="auto"/>
                        <w:jc w:val="both"/>
                        <w:rPr>
                          <w:rFonts w:eastAsia="Calibri" w:cstheme="minorHAnsi"/>
                          <w:b/>
                          <w:bCs/>
                          <w:sz w:val="28"/>
                          <w:szCs w:val="28"/>
                          <w:lang w:val="en-GB" w:eastAsia="en-GB"/>
                        </w:rPr>
                      </w:pPr>
                      <w:r>
                        <w:rPr>
                          <w:rFonts w:eastAsia="Calibri" w:cstheme="minorHAnsi"/>
                          <w:b/>
                          <w:bCs/>
                          <w:sz w:val="28"/>
                          <w:szCs w:val="28"/>
                          <w:lang w:val="en-GB" w:eastAsia="en-GB"/>
                        </w:rPr>
                        <w:t>Weekly Newsletter</w:t>
                      </w:r>
                    </w:p>
                    <w:p w14:paraId="5267C3F7" w14:textId="77777777" w:rsidR="00C93C4A" w:rsidRPr="00E92597" w:rsidRDefault="00C93C4A" w:rsidP="00C93C4A">
                      <w:pPr>
                        <w:widowControl w:val="0"/>
                        <w:tabs>
                          <w:tab w:val="left" w:pos="1724"/>
                        </w:tabs>
                        <w:spacing w:line="268" w:lineRule="auto"/>
                        <w:jc w:val="both"/>
                        <w:rPr>
                          <w:rFonts w:eastAsia="Calibri" w:cstheme="minorHAnsi"/>
                          <w:sz w:val="28"/>
                          <w:szCs w:val="28"/>
                          <w:lang w:val="en-GB" w:eastAsia="en-GB"/>
                        </w:rPr>
                      </w:pPr>
                      <w:r w:rsidRPr="00E92597">
                        <w:rPr>
                          <w:rFonts w:eastAsia="Calibri" w:cstheme="minorHAnsi"/>
                          <w:sz w:val="28"/>
                          <w:szCs w:val="28"/>
                          <w:lang w:val="en-GB" w:eastAsia="en-GB"/>
                        </w:rPr>
                        <w:t xml:space="preserve">Please email Denise at </w:t>
                      </w:r>
                      <w:hyperlink r:id="rId24" w:history="1">
                        <w:r w:rsidRPr="00E92597">
                          <w:rPr>
                            <w:rStyle w:val="Hyperlink"/>
                            <w:rFonts w:eastAsia="Calibri" w:cstheme="minorHAnsi"/>
                            <w:sz w:val="28"/>
                            <w:szCs w:val="28"/>
                            <w:lang w:val="en-GB" w:eastAsia="en-GB"/>
                          </w:rPr>
                          <w:t>office@sthilda.org</w:t>
                        </w:r>
                      </w:hyperlink>
                      <w:r w:rsidRPr="00E92597">
                        <w:rPr>
                          <w:rFonts w:eastAsia="Calibri" w:cstheme="minorHAnsi"/>
                          <w:sz w:val="28"/>
                          <w:szCs w:val="28"/>
                          <w:lang w:val="en-GB" w:eastAsia="en-GB"/>
                        </w:rPr>
                        <w:t xml:space="preserve"> or Fr Joseph at </w:t>
                      </w:r>
                      <w:hyperlink r:id="rId25" w:history="1">
                        <w:r w:rsidRPr="00E92597">
                          <w:rPr>
                            <w:rStyle w:val="Hyperlink"/>
                            <w:rFonts w:eastAsia="Calibri" w:cstheme="minorHAnsi"/>
                            <w:sz w:val="28"/>
                            <w:szCs w:val="28"/>
                            <w:lang w:val="en-GB" w:eastAsia="en-GB"/>
                          </w:rPr>
                          <w:t>Vicar@sthilda.org</w:t>
                        </w:r>
                      </w:hyperlink>
                      <w:r w:rsidRPr="00E92597">
                        <w:rPr>
                          <w:rFonts w:eastAsia="Calibri" w:cstheme="minorHAnsi"/>
                          <w:sz w:val="28"/>
                          <w:szCs w:val="28"/>
                          <w:lang w:val="en-GB" w:eastAsia="en-GB"/>
                        </w:rPr>
                        <w:t xml:space="preserve"> if you have </w:t>
                      </w:r>
                      <w:r>
                        <w:rPr>
                          <w:rFonts w:eastAsia="Calibri" w:cstheme="minorHAnsi"/>
                          <w:sz w:val="28"/>
                          <w:szCs w:val="28"/>
                          <w:lang w:val="en-GB" w:eastAsia="en-GB"/>
                        </w:rPr>
                        <w:t>anything to be included in the weekly newsletter.</w:t>
                      </w:r>
                    </w:p>
                    <w:p w14:paraId="71D5CEB7" w14:textId="77777777" w:rsidR="00C93C4A" w:rsidRDefault="00C93C4A" w:rsidP="00C93C4A">
                      <w:pPr>
                        <w:widowControl w:val="0"/>
                        <w:tabs>
                          <w:tab w:val="left" w:pos="1724"/>
                        </w:tabs>
                        <w:spacing w:line="268" w:lineRule="auto"/>
                        <w:jc w:val="both"/>
                        <w:rPr>
                          <w:rFonts w:eastAsia="Calibri" w:cstheme="minorHAnsi"/>
                          <w:b/>
                          <w:bCs/>
                          <w:sz w:val="28"/>
                          <w:szCs w:val="28"/>
                          <w:lang w:val="en-GB" w:eastAsia="en-GB"/>
                        </w:rPr>
                      </w:pPr>
                      <w:r w:rsidRPr="007A0E24">
                        <w:rPr>
                          <w:rFonts w:eastAsia="Calibri" w:cstheme="minorHAnsi"/>
                          <w:b/>
                          <w:bCs/>
                          <w:sz w:val="28"/>
                          <w:szCs w:val="28"/>
                          <w:lang w:val="en-GB" w:eastAsia="en-GB"/>
                        </w:rPr>
                        <w:t>Crossroads</w:t>
                      </w:r>
                    </w:p>
                    <w:p w14:paraId="32684994" w14:textId="77777777" w:rsidR="00C93C4A" w:rsidRPr="007A0E24" w:rsidRDefault="00C93C4A" w:rsidP="00C93C4A">
                      <w:pPr>
                        <w:widowControl w:val="0"/>
                        <w:tabs>
                          <w:tab w:val="left" w:pos="1724"/>
                        </w:tabs>
                        <w:spacing w:line="268" w:lineRule="auto"/>
                        <w:jc w:val="both"/>
                        <w:rPr>
                          <w:rFonts w:eastAsia="Calibri" w:cstheme="minorHAnsi"/>
                          <w:b/>
                          <w:bCs/>
                          <w:sz w:val="28"/>
                          <w:szCs w:val="28"/>
                          <w:lang w:val="en-GB" w:eastAsia="en-GB"/>
                        </w:rPr>
                      </w:pPr>
                      <w:r w:rsidRPr="008E68E9">
                        <w:rPr>
                          <w:rFonts w:eastAsia="Calibri" w:cstheme="minorHAnsi"/>
                          <w:sz w:val="28"/>
                          <w:szCs w:val="28"/>
                          <w:lang w:val="en-GB" w:eastAsia="en-GB"/>
                        </w:rPr>
                        <w:t xml:space="preserve">Please email Rosemary at </w:t>
                      </w:r>
                      <w:hyperlink r:id="rId26" w:history="1">
                        <w:r w:rsidRPr="008E68E9">
                          <w:rPr>
                            <w:rStyle w:val="Hyperlink"/>
                            <w:rFonts w:eastAsia="Calibri" w:cstheme="minorHAnsi"/>
                            <w:sz w:val="28"/>
                            <w:szCs w:val="28"/>
                            <w:lang w:val="en-GB" w:eastAsia="en-GB"/>
                          </w:rPr>
                          <w:t>crossroads_ashford@hotmail.com</w:t>
                        </w:r>
                      </w:hyperlink>
                      <w:r w:rsidRPr="008E68E9">
                        <w:rPr>
                          <w:rFonts w:eastAsia="Calibri" w:cstheme="minorHAnsi"/>
                          <w:sz w:val="28"/>
                          <w:szCs w:val="28"/>
                          <w:lang w:val="en-GB" w:eastAsia="en-GB"/>
                        </w:rPr>
                        <w:t xml:space="preserve"> if you have anything to be included in the parish magazine. The most recent </w:t>
                      </w:r>
                      <w:r>
                        <w:rPr>
                          <w:rFonts w:eastAsia="Calibri" w:cstheme="minorHAnsi"/>
                          <w:sz w:val="28"/>
                          <w:szCs w:val="28"/>
                          <w:lang w:val="en-GB" w:eastAsia="en-GB"/>
                        </w:rPr>
                        <w:t>edition</w:t>
                      </w:r>
                      <w:r w:rsidRPr="008E68E9">
                        <w:rPr>
                          <w:rFonts w:eastAsia="Calibri" w:cstheme="minorHAnsi"/>
                          <w:sz w:val="28"/>
                          <w:szCs w:val="28"/>
                          <w:lang w:val="en-GB" w:eastAsia="en-GB"/>
                        </w:rPr>
                        <w:t xml:space="preserve"> is available on our website</w:t>
                      </w:r>
                      <w:r>
                        <w:rPr>
                          <w:rFonts w:eastAsia="Calibri" w:cstheme="minorHAnsi"/>
                          <w:b/>
                          <w:bCs/>
                          <w:sz w:val="28"/>
                          <w:szCs w:val="28"/>
                          <w:lang w:val="en-GB" w:eastAsia="en-GB"/>
                        </w:rPr>
                        <w:t>.</w:t>
                      </w:r>
                    </w:p>
                    <w:p w14:paraId="65DB796C" w14:textId="77777777" w:rsidR="00C93C4A" w:rsidRDefault="00C93C4A" w:rsidP="00C93C4A"/>
                  </w:txbxContent>
                </v:textbox>
                <w10:wrap type="square" anchorx="margin"/>
              </v:shape>
            </w:pict>
          </mc:Fallback>
        </mc:AlternateContent>
      </w:r>
    </w:p>
    <w:p w14:paraId="7220F733" w14:textId="77777777" w:rsidR="00C93C4A" w:rsidRDefault="00C93C4A" w:rsidP="00676826">
      <w:pPr>
        <w:pStyle w:val="NoSpacing"/>
        <w:rPr>
          <w:b/>
          <w:bCs/>
          <w:noProof/>
          <w:sz w:val="28"/>
          <w:szCs w:val="28"/>
          <w:lang w:val="en-GB" w:eastAsia="ja-JP"/>
        </w:rPr>
      </w:pPr>
    </w:p>
    <w:p w14:paraId="3E0C515F" w14:textId="77777777" w:rsidR="00C93C4A" w:rsidRDefault="00C93C4A" w:rsidP="00676826">
      <w:pPr>
        <w:pStyle w:val="NoSpacing"/>
        <w:rPr>
          <w:b/>
          <w:bCs/>
          <w:noProof/>
          <w:sz w:val="28"/>
          <w:szCs w:val="28"/>
          <w:lang w:val="en-GB" w:eastAsia="ja-JP"/>
        </w:rPr>
      </w:pPr>
    </w:p>
    <w:p w14:paraId="3F9E9CD2" w14:textId="482C6724" w:rsidR="00676826" w:rsidRPr="00685BAE" w:rsidRDefault="00676826" w:rsidP="00676826">
      <w:pPr>
        <w:pStyle w:val="NoSpacing"/>
        <w:rPr>
          <w:b/>
          <w:bCs/>
          <w:noProof/>
          <w:sz w:val="32"/>
          <w:szCs w:val="32"/>
          <w:lang w:val="en-GB" w:eastAsia="ja-JP"/>
        </w:rPr>
      </w:pPr>
      <w:r w:rsidRPr="00685BAE">
        <w:rPr>
          <w:b/>
          <w:bCs/>
          <w:noProof/>
          <w:sz w:val="32"/>
          <w:szCs w:val="32"/>
          <w:lang w:val="en-GB" w:eastAsia="ja-JP"/>
        </w:rPr>
        <w:t>Sunday Eucharist</w:t>
      </w:r>
    </w:p>
    <w:p w14:paraId="39AAC1B6" w14:textId="1A2539AE" w:rsidR="00676826" w:rsidRDefault="00676826" w:rsidP="00676826">
      <w:pPr>
        <w:tabs>
          <w:tab w:val="left" w:pos="9573"/>
        </w:tabs>
        <w:rPr>
          <w:rFonts w:ascii="Calibri" w:hAnsi="Calibri" w:cs="Calibri"/>
          <w:b/>
          <w:bCs/>
          <w:noProof/>
          <w:sz w:val="28"/>
          <w:szCs w:val="28"/>
          <w:lang w:val="en-GB"/>
        </w:rPr>
      </w:pPr>
      <w:r w:rsidRPr="0053597C">
        <w:rPr>
          <w:noProof/>
          <w:sz w:val="28"/>
          <w:szCs w:val="28"/>
          <w:lang w:val="en-GB" w:eastAsia="ja-JP"/>
        </w:rPr>
        <w:t>The 9.30am Sunday Eucharist can be viewed via our Facebook page</w:t>
      </w:r>
      <w:r w:rsidR="00E92597">
        <w:rPr>
          <w:noProof/>
          <w:sz w:val="28"/>
          <w:szCs w:val="28"/>
          <w:lang w:val="en-GB" w:eastAsia="ja-JP"/>
        </w:rPr>
        <w:t xml:space="preserve">, </w:t>
      </w:r>
      <w:r w:rsidRPr="0053597C">
        <w:rPr>
          <w:noProof/>
          <w:sz w:val="28"/>
          <w:szCs w:val="28"/>
          <w:lang w:val="en-GB" w:eastAsia="ja-JP"/>
        </w:rPr>
        <w:t>our new YouTube channel (St Hilda’s Ashford)</w:t>
      </w:r>
      <w:r w:rsidR="00E92597">
        <w:rPr>
          <w:noProof/>
          <w:sz w:val="28"/>
          <w:szCs w:val="28"/>
          <w:lang w:val="en-GB" w:eastAsia="ja-JP"/>
        </w:rPr>
        <w:t>, and Twitter.</w:t>
      </w:r>
      <w:r w:rsidRPr="0053597C">
        <w:rPr>
          <w:noProof/>
          <w:sz w:val="28"/>
          <w:szCs w:val="28"/>
          <w:lang w:val="en-GB" w:eastAsia="ja-JP"/>
        </w:rPr>
        <w:t xml:space="preserve"> Please see our website (www.sthilda.org) for updates and the weekly service sheet.</w:t>
      </w:r>
    </w:p>
    <w:p w14:paraId="4582A271" w14:textId="6702D3EB" w:rsidR="00676826" w:rsidRPr="000040E7" w:rsidRDefault="00676826" w:rsidP="00161EB5">
      <w:pPr>
        <w:tabs>
          <w:tab w:val="left" w:pos="9573"/>
        </w:tabs>
        <w:rPr>
          <w:rFonts w:ascii="Calibri" w:hAnsi="Calibri" w:cs="Calibri"/>
          <w:b/>
          <w:bCs/>
          <w:noProof/>
          <w:sz w:val="20"/>
          <w:szCs w:val="20"/>
          <w:lang w:val="en-GB"/>
        </w:rPr>
      </w:pPr>
    </w:p>
    <w:p w14:paraId="7F41FF98" w14:textId="77777777" w:rsidR="00C93C4A" w:rsidRDefault="00C93C4A" w:rsidP="00161EB5">
      <w:pPr>
        <w:tabs>
          <w:tab w:val="left" w:pos="9573"/>
        </w:tabs>
        <w:rPr>
          <w:rFonts w:ascii="Calibri" w:hAnsi="Calibri" w:cs="Calibri"/>
          <w:b/>
          <w:bCs/>
          <w:noProof/>
          <w:sz w:val="28"/>
          <w:szCs w:val="28"/>
          <w:lang w:val="en-GB"/>
        </w:rPr>
      </w:pPr>
    </w:p>
    <w:p w14:paraId="2D1093AB" w14:textId="679ABEC7" w:rsidR="00C93C4A" w:rsidRPr="00685BAE" w:rsidRDefault="00685BAE" w:rsidP="00161EB5">
      <w:pPr>
        <w:tabs>
          <w:tab w:val="left" w:pos="9573"/>
        </w:tabs>
        <w:rPr>
          <w:rFonts w:ascii="Calibri" w:hAnsi="Calibri" w:cs="Calibri"/>
          <w:b/>
          <w:bCs/>
          <w:noProof/>
          <w:sz w:val="32"/>
          <w:szCs w:val="32"/>
          <w:lang w:val="en-GB"/>
        </w:rPr>
      </w:pPr>
      <w:r w:rsidRPr="00685BAE">
        <w:rPr>
          <w:rFonts w:ascii="Calibri" w:hAnsi="Calibri" w:cs="Calibri"/>
          <w:b/>
          <w:bCs/>
          <w:noProof/>
          <w:sz w:val="32"/>
          <w:szCs w:val="32"/>
          <w:lang w:val="en-GB"/>
        </w:rPr>
        <w:t>Birthday Celebration</w:t>
      </w:r>
    </w:p>
    <w:p w14:paraId="337F27B5" w14:textId="0E8E0510" w:rsidR="00685BAE" w:rsidRPr="00685BAE" w:rsidRDefault="00685BAE" w:rsidP="00161EB5">
      <w:pPr>
        <w:tabs>
          <w:tab w:val="left" w:pos="9573"/>
        </w:tabs>
        <w:rPr>
          <w:rFonts w:ascii="Calibri" w:hAnsi="Calibri" w:cs="Calibri"/>
          <w:noProof/>
          <w:sz w:val="28"/>
          <w:szCs w:val="28"/>
          <w:lang w:val="en-GB"/>
        </w:rPr>
      </w:pPr>
      <w:r w:rsidRPr="00685BAE">
        <w:rPr>
          <w:rFonts w:ascii="Calibri" w:hAnsi="Calibri" w:cs="Calibri"/>
          <w:noProof/>
          <w:sz w:val="28"/>
          <w:szCs w:val="28"/>
          <w:lang w:val="en-GB"/>
        </w:rPr>
        <w:t>Another member of the St Hilda’s family is celebrating a special birthday on Sunday 24 May</w:t>
      </w:r>
    </w:p>
    <w:p w14:paraId="3695C098" w14:textId="052BC61C" w:rsidR="00685BAE" w:rsidRDefault="00685BAE" w:rsidP="00161EB5">
      <w:pPr>
        <w:tabs>
          <w:tab w:val="left" w:pos="9573"/>
        </w:tabs>
        <w:rPr>
          <w:rFonts w:ascii="Calibri" w:hAnsi="Calibri" w:cs="Calibri"/>
          <w:b/>
          <w:bCs/>
          <w:noProof/>
          <w:sz w:val="28"/>
          <w:szCs w:val="28"/>
          <w:lang w:val="en-GB"/>
        </w:rPr>
      </w:pPr>
      <w:r w:rsidRPr="00685BAE">
        <w:rPr>
          <w:rFonts w:ascii="Calibri" w:hAnsi="Calibri" w:cs="Calibri"/>
          <w:noProof/>
          <w:sz w:val="28"/>
          <w:szCs w:val="28"/>
          <w:lang w:val="en-GB"/>
        </w:rPr>
        <w:t>Happy 70</w:t>
      </w:r>
      <w:r w:rsidRPr="00685BAE">
        <w:rPr>
          <w:rFonts w:ascii="Calibri" w:hAnsi="Calibri" w:cs="Calibri"/>
          <w:noProof/>
          <w:sz w:val="28"/>
          <w:szCs w:val="28"/>
          <w:vertAlign w:val="superscript"/>
          <w:lang w:val="en-GB"/>
        </w:rPr>
        <w:t>th</w:t>
      </w:r>
      <w:r w:rsidRPr="00685BAE">
        <w:rPr>
          <w:rFonts w:ascii="Calibri" w:hAnsi="Calibri" w:cs="Calibri"/>
          <w:noProof/>
          <w:sz w:val="28"/>
          <w:szCs w:val="28"/>
          <w:lang w:val="en-GB"/>
        </w:rPr>
        <w:t xml:space="preserve"> Birthday to Chris Morris</w:t>
      </w:r>
      <w:r>
        <w:rPr>
          <w:rFonts w:ascii="Calibri" w:hAnsi="Calibri" w:cs="Calibri"/>
          <w:b/>
          <w:bCs/>
          <w:noProof/>
          <w:sz w:val="28"/>
          <w:szCs w:val="28"/>
          <w:lang w:val="en-GB"/>
        </w:rPr>
        <w:t xml:space="preserve"> </w:t>
      </w:r>
    </w:p>
    <w:p w14:paraId="7730CB9E" w14:textId="77777777" w:rsidR="00C93C4A" w:rsidRDefault="00C93C4A" w:rsidP="00161EB5">
      <w:pPr>
        <w:tabs>
          <w:tab w:val="left" w:pos="9573"/>
        </w:tabs>
        <w:rPr>
          <w:rFonts w:ascii="Calibri" w:hAnsi="Calibri" w:cs="Calibri"/>
          <w:b/>
          <w:bCs/>
          <w:noProof/>
          <w:sz w:val="28"/>
          <w:szCs w:val="28"/>
          <w:lang w:val="en-GB"/>
        </w:rPr>
      </w:pPr>
    </w:p>
    <w:p w14:paraId="77C67389" w14:textId="77777777" w:rsidR="00C93C4A" w:rsidRDefault="00C93C4A" w:rsidP="00161EB5">
      <w:pPr>
        <w:tabs>
          <w:tab w:val="left" w:pos="9573"/>
        </w:tabs>
        <w:rPr>
          <w:rFonts w:ascii="Calibri" w:hAnsi="Calibri" w:cs="Calibri"/>
          <w:b/>
          <w:bCs/>
          <w:noProof/>
          <w:sz w:val="28"/>
          <w:szCs w:val="28"/>
          <w:lang w:val="en-GB"/>
        </w:rPr>
      </w:pPr>
    </w:p>
    <w:p w14:paraId="32AF37E2" w14:textId="26006243" w:rsidR="00161EB5" w:rsidRDefault="00161EB5" w:rsidP="00161EB5">
      <w:pPr>
        <w:tabs>
          <w:tab w:val="left" w:pos="9573"/>
        </w:tabs>
        <w:rPr>
          <w:rFonts w:ascii="Calibri" w:hAnsi="Calibri" w:cs="Calibri"/>
          <w:b/>
          <w:bCs/>
          <w:noProof/>
          <w:sz w:val="28"/>
          <w:szCs w:val="28"/>
          <w:lang w:val="en-GB"/>
        </w:rPr>
      </w:pPr>
      <w:r w:rsidRPr="00C36818">
        <w:rPr>
          <w:rFonts w:ascii="Calibri" w:hAnsi="Calibri" w:cs="Calibri"/>
          <w:b/>
          <w:bCs/>
          <w:noProof/>
          <w:sz w:val="28"/>
          <w:szCs w:val="28"/>
          <w:lang w:val="en-GB"/>
        </w:rPr>
        <w:lastRenderedPageBreak/>
        <w:t>Please hold in your prayers and thoughts this week those who are affected by the Corona Virus as well as the family and friends of those below.</w:t>
      </w:r>
    </w:p>
    <w:p w14:paraId="4C857CBA" w14:textId="380ED465" w:rsidR="000D7386" w:rsidRPr="000040E7" w:rsidRDefault="000D7386" w:rsidP="00161EB5">
      <w:pPr>
        <w:tabs>
          <w:tab w:val="left" w:pos="9573"/>
        </w:tabs>
        <w:rPr>
          <w:rFonts w:ascii="Calibri" w:hAnsi="Calibri" w:cs="Calibri"/>
          <w:b/>
          <w:bCs/>
          <w:noProof/>
          <w:sz w:val="20"/>
          <w:szCs w:val="20"/>
          <w:lang w:val="en-GB"/>
        </w:rPr>
      </w:pPr>
    </w:p>
    <w:p w14:paraId="06FF94E6" w14:textId="3B2CD4F1" w:rsidR="00161EB5" w:rsidRPr="00954943" w:rsidRDefault="00161EB5" w:rsidP="00161EB5">
      <w:pPr>
        <w:tabs>
          <w:tab w:val="left" w:pos="9573"/>
        </w:tabs>
        <w:rPr>
          <w:rFonts w:ascii="Calibri" w:hAnsi="Calibri" w:cs="Calibri"/>
          <w:noProof/>
          <w:sz w:val="28"/>
          <w:szCs w:val="28"/>
          <w:lang w:val="en-GB"/>
        </w:rPr>
      </w:pPr>
      <w:bookmarkStart w:id="0" w:name="_Hlk39089818"/>
      <w:r>
        <w:rPr>
          <w:rFonts w:ascii="Calibri" w:hAnsi="Calibri" w:cs="Calibri"/>
          <w:b/>
          <w:bCs/>
          <w:noProof/>
          <w:sz w:val="28"/>
          <w:szCs w:val="28"/>
          <w:u w:val="single"/>
          <w:lang w:val="en-GB"/>
        </w:rPr>
        <w:t>The Sick</w:t>
      </w:r>
    </w:p>
    <w:tbl>
      <w:tblPr>
        <w:tblW w:w="10065" w:type="dxa"/>
        <w:tblLook w:val="04A0" w:firstRow="1" w:lastRow="0" w:firstColumn="1" w:lastColumn="0" w:noHBand="0" w:noVBand="1"/>
      </w:tblPr>
      <w:tblGrid>
        <w:gridCol w:w="3266"/>
        <w:gridCol w:w="3686"/>
        <w:gridCol w:w="3113"/>
      </w:tblGrid>
      <w:tr w:rsidR="00371030" w:rsidRPr="00954943" w14:paraId="44C3017C" w14:textId="77777777" w:rsidTr="00474BBD">
        <w:trPr>
          <w:trHeight w:hRule="exact" w:val="340"/>
        </w:trPr>
        <w:tc>
          <w:tcPr>
            <w:tcW w:w="3266" w:type="dxa"/>
            <w:vAlign w:val="center"/>
            <w:hideMark/>
          </w:tcPr>
          <w:p w14:paraId="15FFED16" w14:textId="77777777"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 xml:space="preserve">James Bedford </w:t>
            </w:r>
          </w:p>
        </w:tc>
        <w:tc>
          <w:tcPr>
            <w:tcW w:w="3686" w:type="dxa"/>
            <w:vAlign w:val="center"/>
          </w:tcPr>
          <w:p w14:paraId="16371AF2" w14:textId="33248099"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Raymond Nation</w:t>
            </w:r>
          </w:p>
        </w:tc>
        <w:tc>
          <w:tcPr>
            <w:tcW w:w="3113" w:type="dxa"/>
            <w:vAlign w:val="center"/>
          </w:tcPr>
          <w:p w14:paraId="5B1160FF" w14:textId="34A3E46E"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Sandra Swain</w:t>
            </w:r>
          </w:p>
        </w:tc>
      </w:tr>
      <w:tr w:rsidR="00371030" w:rsidRPr="00954943" w14:paraId="4F1AB110" w14:textId="77777777" w:rsidTr="00474BBD">
        <w:trPr>
          <w:trHeight w:hRule="exact" w:val="340"/>
        </w:trPr>
        <w:tc>
          <w:tcPr>
            <w:tcW w:w="3266" w:type="dxa"/>
            <w:vAlign w:val="center"/>
            <w:hideMark/>
          </w:tcPr>
          <w:p w14:paraId="081CCCA4" w14:textId="77777777" w:rsidR="00371030" w:rsidRPr="00954943" w:rsidRDefault="00371030" w:rsidP="00371030">
            <w:pPr>
              <w:tabs>
                <w:tab w:val="left" w:pos="9573"/>
              </w:tabs>
              <w:rPr>
                <w:rFonts w:ascii="Calibri" w:hAnsi="Calibri" w:cs="Calibri"/>
                <w:noProof/>
                <w:sz w:val="28"/>
                <w:szCs w:val="28"/>
                <w:lang w:val="en-GB"/>
              </w:rPr>
            </w:pPr>
            <w:bookmarkStart w:id="1" w:name="_Hlk28682237"/>
            <w:bookmarkStart w:id="2" w:name="_Hlk32316549"/>
            <w:r w:rsidRPr="00954943">
              <w:rPr>
                <w:rFonts w:ascii="Calibri" w:hAnsi="Calibri" w:cs="Calibri"/>
                <w:noProof/>
                <w:sz w:val="28"/>
                <w:szCs w:val="28"/>
                <w:lang w:val="en-GB"/>
              </w:rPr>
              <w:t>Pamela Claridge</w:t>
            </w:r>
          </w:p>
        </w:tc>
        <w:tc>
          <w:tcPr>
            <w:tcW w:w="3686" w:type="dxa"/>
            <w:vAlign w:val="center"/>
          </w:tcPr>
          <w:p w14:paraId="53E353D8" w14:textId="1A664AA5"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Michael O’Hagan</w:t>
            </w:r>
          </w:p>
        </w:tc>
        <w:tc>
          <w:tcPr>
            <w:tcW w:w="3113" w:type="dxa"/>
            <w:vAlign w:val="center"/>
          </w:tcPr>
          <w:p w14:paraId="53145C03" w14:textId="0E7F290E"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Rev. Peter Taylor</w:t>
            </w:r>
          </w:p>
        </w:tc>
        <w:bookmarkEnd w:id="1"/>
        <w:bookmarkEnd w:id="2"/>
      </w:tr>
      <w:tr w:rsidR="00371030" w:rsidRPr="00954943" w14:paraId="2254B543" w14:textId="77777777" w:rsidTr="00474BBD">
        <w:trPr>
          <w:trHeight w:hRule="exact" w:val="340"/>
        </w:trPr>
        <w:tc>
          <w:tcPr>
            <w:tcW w:w="3266" w:type="dxa"/>
            <w:vAlign w:val="center"/>
            <w:hideMark/>
          </w:tcPr>
          <w:p w14:paraId="4E0781B6" w14:textId="77777777"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Robb Clarke</w:t>
            </w:r>
          </w:p>
        </w:tc>
        <w:tc>
          <w:tcPr>
            <w:tcW w:w="3686" w:type="dxa"/>
            <w:vAlign w:val="center"/>
          </w:tcPr>
          <w:p w14:paraId="11080739" w14:textId="614A6658"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Elizabeth Savill-Burgess</w:t>
            </w:r>
          </w:p>
        </w:tc>
        <w:tc>
          <w:tcPr>
            <w:tcW w:w="3113" w:type="dxa"/>
            <w:vAlign w:val="center"/>
          </w:tcPr>
          <w:p w14:paraId="7C09E2F4" w14:textId="3F56B070"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Chick Wilson</w:t>
            </w:r>
          </w:p>
        </w:tc>
      </w:tr>
      <w:tr w:rsidR="00371030" w:rsidRPr="00954943" w14:paraId="5F1E41BC" w14:textId="77777777" w:rsidTr="00474BBD">
        <w:trPr>
          <w:trHeight w:hRule="exact" w:val="340"/>
        </w:trPr>
        <w:tc>
          <w:tcPr>
            <w:tcW w:w="3266" w:type="dxa"/>
            <w:vAlign w:val="center"/>
            <w:hideMark/>
          </w:tcPr>
          <w:p w14:paraId="26BA8051" w14:textId="77777777"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Ann Considine</w:t>
            </w:r>
          </w:p>
        </w:tc>
        <w:tc>
          <w:tcPr>
            <w:tcW w:w="3686" w:type="dxa"/>
            <w:vAlign w:val="center"/>
          </w:tcPr>
          <w:p w14:paraId="5BD96702" w14:textId="7E4525F7"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Delphine Scrivener</w:t>
            </w:r>
          </w:p>
        </w:tc>
        <w:tc>
          <w:tcPr>
            <w:tcW w:w="3113" w:type="dxa"/>
            <w:vAlign w:val="center"/>
          </w:tcPr>
          <w:p w14:paraId="3E51B1C9" w14:textId="7BBB94EC"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Peter Wilson</w:t>
            </w:r>
          </w:p>
        </w:tc>
      </w:tr>
      <w:tr w:rsidR="00371030" w:rsidRPr="00954943" w14:paraId="53189603" w14:textId="77777777" w:rsidTr="00474BBD">
        <w:trPr>
          <w:trHeight w:hRule="exact" w:val="340"/>
        </w:trPr>
        <w:tc>
          <w:tcPr>
            <w:tcW w:w="3266" w:type="dxa"/>
            <w:vAlign w:val="center"/>
            <w:hideMark/>
          </w:tcPr>
          <w:p w14:paraId="26CCC1B5" w14:textId="77777777"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Michael Dixon</w:t>
            </w:r>
          </w:p>
        </w:tc>
        <w:tc>
          <w:tcPr>
            <w:tcW w:w="3686" w:type="dxa"/>
            <w:vAlign w:val="center"/>
          </w:tcPr>
          <w:p w14:paraId="183012A0" w14:textId="3DCE796E"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Riley Shaw</w:t>
            </w:r>
          </w:p>
        </w:tc>
        <w:tc>
          <w:tcPr>
            <w:tcW w:w="3113" w:type="dxa"/>
            <w:vAlign w:val="center"/>
          </w:tcPr>
          <w:p w14:paraId="07473DC0" w14:textId="664D1293"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Jo Wood</w:t>
            </w:r>
          </w:p>
        </w:tc>
      </w:tr>
      <w:tr w:rsidR="00371030" w:rsidRPr="00954943" w14:paraId="7C92B4A4" w14:textId="77777777" w:rsidTr="00474BBD">
        <w:trPr>
          <w:trHeight w:hRule="exact" w:val="340"/>
        </w:trPr>
        <w:tc>
          <w:tcPr>
            <w:tcW w:w="3266" w:type="dxa"/>
            <w:vAlign w:val="center"/>
            <w:hideMark/>
          </w:tcPr>
          <w:p w14:paraId="713FD1D2" w14:textId="3D4133FD"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Jim Hennessey</w:t>
            </w:r>
          </w:p>
        </w:tc>
        <w:tc>
          <w:tcPr>
            <w:tcW w:w="3686" w:type="dxa"/>
            <w:vAlign w:val="center"/>
          </w:tcPr>
          <w:p w14:paraId="3861523C" w14:textId="35153ED0"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Anne Shenton</w:t>
            </w:r>
          </w:p>
        </w:tc>
        <w:tc>
          <w:tcPr>
            <w:tcW w:w="3113" w:type="dxa"/>
            <w:vAlign w:val="center"/>
          </w:tcPr>
          <w:p w14:paraId="089CA5D6" w14:textId="35CE8086" w:rsidR="00371030" w:rsidRPr="00954943" w:rsidRDefault="00371030" w:rsidP="00371030">
            <w:pPr>
              <w:tabs>
                <w:tab w:val="left" w:pos="9573"/>
              </w:tabs>
              <w:rPr>
                <w:rFonts w:ascii="Calibri" w:hAnsi="Calibri" w:cs="Calibri"/>
                <w:noProof/>
                <w:sz w:val="28"/>
                <w:szCs w:val="28"/>
                <w:lang w:val="en-GB"/>
              </w:rPr>
            </w:pPr>
            <w:r>
              <w:rPr>
                <w:rFonts w:ascii="Calibri" w:hAnsi="Calibri" w:cs="Calibri"/>
                <w:noProof/>
                <w:sz w:val="28"/>
                <w:szCs w:val="28"/>
                <w:lang w:val="en-GB"/>
              </w:rPr>
              <w:t>Nic</w:t>
            </w:r>
          </w:p>
        </w:tc>
      </w:tr>
      <w:tr w:rsidR="00371030" w:rsidRPr="00954943" w14:paraId="6180598E" w14:textId="77777777" w:rsidTr="00371030">
        <w:trPr>
          <w:trHeight w:hRule="exact" w:val="340"/>
        </w:trPr>
        <w:tc>
          <w:tcPr>
            <w:tcW w:w="3266" w:type="dxa"/>
            <w:vAlign w:val="center"/>
          </w:tcPr>
          <w:p w14:paraId="2328F6BC" w14:textId="097437B9"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Penny Howell</w:t>
            </w:r>
          </w:p>
        </w:tc>
        <w:tc>
          <w:tcPr>
            <w:tcW w:w="3686" w:type="dxa"/>
            <w:vAlign w:val="center"/>
          </w:tcPr>
          <w:p w14:paraId="758E4736" w14:textId="0B1780D7"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Elsie Stone</w:t>
            </w:r>
          </w:p>
        </w:tc>
        <w:tc>
          <w:tcPr>
            <w:tcW w:w="3113" w:type="dxa"/>
            <w:vAlign w:val="center"/>
          </w:tcPr>
          <w:p w14:paraId="6E4ED64E" w14:textId="1E68E853" w:rsidR="00371030" w:rsidRPr="00954943" w:rsidRDefault="00371030" w:rsidP="00371030">
            <w:pPr>
              <w:tabs>
                <w:tab w:val="left" w:pos="9573"/>
              </w:tabs>
              <w:rPr>
                <w:rFonts w:ascii="Calibri" w:hAnsi="Calibri" w:cs="Calibri"/>
                <w:noProof/>
                <w:sz w:val="28"/>
                <w:szCs w:val="28"/>
                <w:lang w:val="en-GB"/>
              </w:rPr>
            </w:pPr>
          </w:p>
        </w:tc>
      </w:tr>
      <w:tr w:rsidR="00371030" w:rsidRPr="00954943" w14:paraId="3048D43F" w14:textId="77777777" w:rsidTr="00371030">
        <w:trPr>
          <w:trHeight w:hRule="exact" w:val="340"/>
        </w:trPr>
        <w:tc>
          <w:tcPr>
            <w:tcW w:w="3266" w:type="dxa"/>
            <w:vAlign w:val="center"/>
          </w:tcPr>
          <w:p w14:paraId="13F89A18" w14:textId="29FDFCB0"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Libby Mills</w:t>
            </w:r>
          </w:p>
        </w:tc>
        <w:tc>
          <w:tcPr>
            <w:tcW w:w="3686" w:type="dxa"/>
            <w:vAlign w:val="center"/>
          </w:tcPr>
          <w:p w14:paraId="433C47B6" w14:textId="7336CD8D" w:rsidR="00371030" w:rsidRPr="00954943" w:rsidRDefault="00371030" w:rsidP="00371030">
            <w:pPr>
              <w:tabs>
                <w:tab w:val="left" w:pos="9573"/>
              </w:tabs>
              <w:rPr>
                <w:rFonts w:ascii="Calibri" w:hAnsi="Calibri" w:cs="Calibri"/>
                <w:noProof/>
                <w:sz w:val="28"/>
                <w:szCs w:val="28"/>
                <w:lang w:val="en-GB"/>
              </w:rPr>
            </w:pPr>
            <w:r w:rsidRPr="00954943">
              <w:rPr>
                <w:rFonts w:ascii="Calibri" w:hAnsi="Calibri" w:cs="Calibri"/>
                <w:noProof/>
                <w:sz w:val="28"/>
                <w:szCs w:val="28"/>
                <w:lang w:val="en-GB"/>
              </w:rPr>
              <w:t>Roy Stone</w:t>
            </w:r>
          </w:p>
        </w:tc>
        <w:tc>
          <w:tcPr>
            <w:tcW w:w="3113" w:type="dxa"/>
            <w:vAlign w:val="center"/>
          </w:tcPr>
          <w:p w14:paraId="7A97E569" w14:textId="5A888234" w:rsidR="00371030" w:rsidRPr="00954943" w:rsidRDefault="00371030" w:rsidP="00371030">
            <w:pPr>
              <w:tabs>
                <w:tab w:val="left" w:pos="9573"/>
              </w:tabs>
              <w:rPr>
                <w:rFonts w:ascii="Calibri" w:hAnsi="Calibri" w:cs="Calibri"/>
                <w:noProof/>
                <w:sz w:val="28"/>
                <w:szCs w:val="28"/>
                <w:lang w:val="en-GB"/>
              </w:rPr>
            </w:pPr>
          </w:p>
        </w:tc>
      </w:tr>
      <w:bookmarkEnd w:id="0"/>
    </w:tbl>
    <w:p w14:paraId="4B18D884" w14:textId="77777777" w:rsidR="00C93C4A" w:rsidRDefault="00C93C4A" w:rsidP="00DA014D">
      <w:pPr>
        <w:tabs>
          <w:tab w:val="left" w:pos="9573"/>
        </w:tabs>
        <w:rPr>
          <w:rFonts w:ascii="Calibri" w:hAnsi="Calibri" w:cs="Calibri"/>
          <w:b/>
          <w:bCs/>
          <w:noProof/>
          <w:sz w:val="16"/>
          <w:szCs w:val="16"/>
          <w:u w:val="single"/>
          <w:lang w:val="en-GB"/>
        </w:rPr>
      </w:pPr>
    </w:p>
    <w:p w14:paraId="59384921" w14:textId="134B4EC0" w:rsidR="00DA014D" w:rsidRPr="00954943" w:rsidRDefault="007F3C2C" w:rsidP="00DA014D">
      <w:pPr>
        <w:tabs>
          <w:tab w:val="left" w:pos="9573"/>
        </w:tabs>
        <w:rPr>
          <w:rFonts w:ascii="Calibri" w:hAnsi="Calibri" w:cs="Calibri"/>
          <w:noProof/>
          <w:sz w:val="28"/>
          <w:szCs w:val="28"/>
          <w:lang w:val="en-GB"/>
        </w:rPr>
      </w:pPr>
      <w:r w:rsidRPr="007F3C2C">
        <w:rPr>
          <w:rFonts w:ascii="Calibri" w:hAnsi="Calibri" w:cs="Calibri"/>
          <w:b/>
          <w:bCs/>
          <w:noProof/>
          <w:sz w:val="16"/>
          <w:szCs w:val="16"/>
          <w:u w:val="single"/>
          <w:lang w:val="en-GB"/>
        </w:rPr>
        <w:br/>
      </w:r>
      <w:r w:rsidR="00DA014D">
        <w:rPr>
          <w:rFonts w:ascii="Calibri" w:hAnsi="Calibri" w:cs="Calibri"/>
          <w:b/>
          <w:bCs/>
          <w:noProof/>
          <w:sz w:val="28"/>
          <w:szCs w:val="28"/>
          <w:u w:val="single"/>
          <w:lang w:val="en-GB"/>
        </w:rPr>
        <w:t>The Recently Departed</w:t>
      </w:r>
    </w:p>
    <w:tbl>
      <w:tblPr>
        <w:tblW w:w="17097" w:type="dxa"/>
        <w:tblLook w:val="04A0" w:firstRow="1" w:lastRow="0" w:firstColumn="1" w:lastColumn="0" w:noHBand="0" w:noVBand="1"/>
      </w:tblPr>
      <w:tblGrid>
        <w:gridCol w:w="2835"/>
        <w:gridCol w:w="3261"/>
        <w:gridCol w:w="2409"/>
        <w:gridCol w:w="8592"/>
      </w:tblGrid>
      <w:tr w:rsidR="00371030" w:rsidRPr="00954943" w14:paraId="376E0262" w14:textId="77777777" w:rsidTr="002E4C12">
        <w:trPr>
          <w:trHeight w:hRule="exact" w:val="340"/>
        </w:trPr>
        <w:tc>
          <w:tcPr>
            <w:tcW w:w="2835" w:type="dxa"/>
            <w:vAlign w:val="center"/>
          </w:tcPr>
          <w:p w14:paraId="4624AC91" w14:textId="57C0EB6E" w:rsidR="00371030" w:rsidRDefault="00371030" w:rsidP="00371030">
            <w:pPr>
              <w:tabs>
                <w:tab w:val="left" w:pos="9573"/>
              </w:tabs>
              <w:rPr>
                <w:rFonts w:eastAsia="Times New Roman" w:cs="Calibri"/>
                <w:sz w:val="28"/>
                <w:szCs w:val="28"/>
                <w:lang w:eastAsia="en-GB"/>
              </w:rPr>
            </w:pPr>
            <w:r>
              <w:rPr>
                <w:rFonts w:eastAsia="Times New Roman" w:cs="Calibri"/>
                <w:sz w:val="28"/>
                <w:szCs w:val="28"/>
                <w:lang w:eastAsia="en-GB"/>
              </w:rPr>
              <w:t>Nigel Freeman</w:t>
            </w:r>
          </w:p>
        </w:tc>
        <w:tc>
          <w:tcPr>
            <w:tcW w:w="3261" w:type="dxa"/>
            <w:vAlign w:val="center"/>
          </w:tcPr>
          <w:p w14:paraId="07FD0056" w14:textId="015C51E6" w:rsidR="00371030" w:rsidRDefault="00371030" w:rsidP="00371030">
            <w:pPr>
              <w:tabs>
                <w:tab w:val="left" w:pos="9573"/>
              </w:tabs>
              <w:rPr>
                <w:rFonts w:eastAsia="Times New Roman" w:cs="Calibri"/>
                <w:sz w:val="28"/>
                <w:szCs w:val="28"/>
                <w:lang w:eastAsia="en-GB"/>
              </w:rPr>
            </w:pPr>
            <w:r>
              <w:rPr>
                <w:rFonts w:eastAsia="Times New Roman" w:cs="Calibri"/>
                <w:sz w:val="28"/>
                <w:szCs w:val="28"/>
                <w:lang w:eastAsia="en-GB"/>
              </w:rPr>
              <w:t>Eileen Musk</w:t>
            </w:r>
          </w:p>
        </w:tc>
        <w:tc>
          <w:tcPr>
            <w:tcW w:w="2409" w:type="dxa"/>
            <w:vAlign w:val="center"/>
          </w:tcPr>
          <w:p w14:paraId="10028590" w14:textId="139A0823" w:rsidR="00371030" w:rsidRDefault="00371030" w:rsidP="00371030">
            <w:pPr>
              <w:tabs>
                <w:tab w:val="left" w:pos="9573"/>
              </w:tabs>
              <w:rPr>
                <w:rFonts w:eastAsia="Times New Roman" w:cs="Calibri"/>
                <w:sz w:val="28"/>
                <w:szCs w:val="28"/>
                <w:lang w:eastAsia="en-GB"/>
              </w:rPr>
            </w:pPr>
            <w:r>
              <w:rPr>
                <w:rFonts w:eastAsia="Times New Roman" w:cs="Calibri"/>
                <w:sz w:val="28"/>
                <w:szCs w:val="28"/>
                <w:lang w:eastAsia="en-GB"/>
              </w:rPr>
              <w:t>Margaret Kerr</w:t>
            </w:r>
          </w:p>
        </w:tc>
        <w:tc>
          <w:tcPr>
            <w:tcW w:w="8592" w:type="dxa"/>
            <w:vAlign w:val="center"/>
          </w:tcPr>
          <w:p w14:paraId="4BCAA021" w14:textId="74D50FCF" w:rsidR="00371030" w:rsidRPr="003070AF" w:rsidRDefault="00371030" w:rsidP="00371030">
            <w:pPr>
              <w:rPr>
                <w:rFonts w:eastAsia="Times New Roman" w:cs="Calibri"/>
                <w:sz w:val="28"/>
                <w:szCs w:val="28"/>
                <w:lang w:eastAsia="en-GB"/>
              </w:rPr>
            </w:pPr>
            <w:r>
              <w:rPr>
                <w:rFonts w:eastAsia="Times New Roman" w:cs="Calibri"/>
                <w:sz w:val="28"/>
                <w:szCs w:val="28"/>
                <w:lang w:eastAsia="en-GB"/>
              </w:rPr>
              <w:t>Doris Searle</w:t>
            </w:r>
          </w:p>
        </w:tc>
      </w:tr>
      <w:tr w:rsidR="00371030" w:rsidRPr="00954943" w14:paraId="35F31316" w14:textId="77777777" w:rsidTr="002E4C12">
        <w:trPr>
          <w:trHeight w:hRule="exact" w:val="340"/>
        </w:trPr>
        <w:tc>
          <w:tcPr>
            <w:tcW w:w="2835" w:type="dxa"/>
            <w:vAlign w:val="center"/>
          </w:tcPr>
          <w:p w14:paraId="1035A783" w14:textId="04E01C7A" w:rsidR="00371030" w:rsidRPr="003070AF" w:rsidRDefault="00371030" w:rsidP="00371030">
            <w:pPr>
              <w:tabs>
                <w:tab w:val="left" w:pos="9573"/>
              </w:tabs>
              <w:rPr>
                <w:rFonts w:eastAsia="Times New Roman" w:cs="Calibri"/>
                <w:sz w:val="28"/>
                <w:szCs w:val="28"/>
                <w:lang w:eastAsia="en-GB"/>
              </w:rPr>
            </w:pPr>
            <w:r w:rsidRPr="003070AF">
              <w:rPr>
                <w:rFonts w:eastAsia="Times New Roman" w:cs="Calibri"/>
                <w:sz w:val="28"/>
                <w:szCs w:val="28"/>
                <w:lang w:eastAsia="en-GB"/>
              </w:rPr>
              <w:t>Richard</w:t>
            </w:r>
          </w:p>
        </w:tc>
        <w:tc>
          <w:tcPr>
            <w:tcW w:w="3261" w:type="dxa"/>
            <w:vAlign w:val="center"/>
          </w:tcPr>
          <w:p w14:paraId="756805C2" w14:textId="316AB070" w:rsidR="00371030" w:rsidRPr="003070AF" w:rsidRDefault="00371030" w:rsidP="00371030">
            <w:pPr>
              <w:tabs>
                <w:tab w:val="left" w:pos="9573"/>
              </w:tabs>
              <w:rPr>
                <w:rFonts w:eastAsia="Times New Roman" w:cs="Calibri"/>
                <w:sz w:val="28"/>
                <w:szCs w:val="28"/>
                <w:lang w:eastAsia="en-GB"/>
              </w:rPr>
            </w:pPr>
            <w:r w:rsidRPr="003070AF">
              <w:rPr>
                <w:rFonts w:eastAsia="Times New Roman" w:cs="Calibri"/>
                <w:sz w:val="28"/>
                <w:szCs w:val="28"/>
                <w:lang w:eastAsia="en-GB"/>
              </w:rPr>
              <w:t>Beverly</w:t>
            </w:r>
          </w:p>
        </w:tc>
        <w:tc>
          <w:tcPr>
            <w:tcW w:w="2409" w:type="dxa"/>
            <w:vAlign w:val="center"/>
          </w:tcPr>
          <w:p w14:paraId="32B1D405" w14:textId="3A604554" w:rsidR="00371030" w:rsidRPr="003070AF" w:rsidRDefault="00371030" w:rsidP="00371030">
            <w:pPr>
              <w:tabs>
                <w:tab w:val="left" w:pos="9573"/>
              </w:tabs>
              <w:rPr>
                <w:rFonts w:eastAsia="Times New Roman" w:cs="Calibri"/>
                <w:sz w:val="28"/>
                <w:szCs w:val="28"/>
                <w:lang w:eastAsia="en-GB"/>
              </w:rPr>
            </w:pPr>
            <w:r w:rsidRPr="003070AF">
              <w:rPr>
                <w:rFonts w:eastAsia="Times New Roman" w:cs="Calibri"/>
                <w:sz w:val="28"/>
                <w:szCs w:val="28"/>
                <w:lang w:eastAsia="en-GB"/>
              </w:rPr>
              <w:t>Irene</w:t>
            </w:r>
          </w:p>
        </w:tc>
        <w:tc>
          <w:tcPr>
            <w:tcW w:w="8592" w:type="dxa"/>
            <w:vAlign w:val="center"/>
          </w:tcPr>
          <w:p w14:paraId="1E3A2954" w14:textId="06297C21" w:rsidR="00371030" w:rsidRDefault="00371030" w:rsidP="00371030">
            <w:pPr>
              <w:rPr>
                <w:rFonts w:eastAsia="Times New Roman" w:cs="Calibri"/>
                <w:sz w:val="28"/>
                <w:szCs w:val="28"/>
                <w:lang w:eastAsia="en-GB"/>
              </w:rPr>
            </w:pPr>
            <w:r>
              <w:rPr>
                <w:rFonts w:eastAsia="Times New Roman" w:cs="Calibri"/>
                <w:sz w:val="28"/>
                <w:szCs w:val="28"/>
                <w:lang w:eastAsia="en-GB"/>
              </w:rPr>
              <w:t>Elizabeth Connor</w:t>
            </w:r>
          </w:p>
          <w:p w14:paraId="6B1F970F" w14:textId="38502F38" w:rsidR="00371030" w:rsidRDefault="00371030" w:rsidP="00371030">
            <w:pPr>
              <w:rPr>
                <w:rFonts w:eastAsia="Times New Roman" w:cs="Calibri"/>
                <w:sz w:val="28"/>
                <w:szCs w:val="28"/>
                <w:lang w:eastAsia="en-GB"/>
              </w:rPr>
            </w:pPr>
          </w:p>
        </w:tc>
      </w:tr>
      <w:tr w:rsidR="00371030" w:rsidRPr="00954943" w14:paraId="3E48FE57" w14:textId="29E950E2" w:rsidTr="00D91AD1">
        <w:trPr>
          <w:trHeight w:hRule="exact" w:val="340"/>
        </w:trPr>
        <w:tc>
          <w:tcPr>
            <w:tcW w:w="2835" w:type="dxa"/>
            <w:vAlign w:val="center"/>
          </w:tcPr>
          <w:p w14:paraId="5F5A5638" w14:textId="0AD34C04" w:rsidR="00371030" w:rsidRPr="00954943" w:rsidRDefault="00371030" w:rsidP="00371030">
            <w:pPr>
              <w:tabs>
                <w:tab w:val="left" w:pos="9573"/>
              </w:tabs>
              <w:rPr>
                <w:rFonts w:ascii="Calibri" w:hAnsi="Calibri" w:cs="Calibri"/>
                <w:noProof/>
                <w:sz w:val="28"/>
                <w:szCs w:val="28"/>
                <w:lang w:val="en-GB"/>
              </w:rPr>
            </w:pPr>
            <w:r w:rsidRPr="003070AF">
              <w:rPr>
                <w:rFonts w:eastAsia="Times New Roman" w:cs="Calibri"/>
                <w:sz w:val="28"/>
                <w:szCs w:val="28"/>
                <w:lang w:eastAsia="en-GB"/>
              </w:rPr>
              <w:t xml:space="preserve">Patricia </w:t>
            </w:r>
            <w:proofErr w:type="spellStart"/>
            <w:r w:rsidRPr="003070AF">
              <w:rPr>
                <w:rFonts w:eastAsia="Times New Roman" w:cs="Calibri"/>
                <w:sz w:val="28"/>
                <w:szCs w:val="28"/>
                <w:lang w:eastAsia="en-GB"/>
              </w:rPr>
              <w:t>Pouffou</w:t>
            </w:r>
            <w:proofErr w:type="spellEnd"/>
          </w:p>
        </w:tc>
        <w:tc>
          <w:tcPr>
            <w:tcW w:w="3261" w:type="dxa"/>
            <w:vAlign w:val="center"/>
          </w:tcPr>
          <w:p w14:paraId="27AA9D61" w14:textId="7A750EEB" w:rsidR="00371030" w:rsidRPr="00954943" w:rsidRDefault="00371030" w:rsidP="00371030">
            <w:pPr>
              <w:tabs>
                <w:tab w:val="left" w:pos="9573"/>
              </w:tabs>
              <w:rPr>
                <w:rFonts w:ascii="Calibri" w:hAnsi="Calibri" w:cs="Calibri"/>
                <w:noProof/>
                <w:sz w:val="28"/>
                <w:szCs w:val="28"/>
                <w:lang w:val="en-GB"/>
              </w:rPr>
            </w:pPr>
            <w:r w:rsidRPr="003070AF">
              <w:rPr>
                <w:rFonts w:eastAsia="Times New Roman" w:cs="Calibri"/>
                <w:sz w:val="28"/>
                <w:szCs w:val="28"/>
                <w:lang w:eastAsia="en-GB"/>
              </w:rPr>
              <w:t>Ronald Cobb</w:t>
            </w:r>
          </w:p>
        </w:tc>
        <w:tc>
          <w:tcPr>
            <w:tcW w:w="2409" w:type="dxa"/>
          </w:tcPr>
          <w:p w14:paraId="57644F74" w14:textId="69FC68AB" w:rsidR="00371030" w:rsidRPr="00954943" w:rsidRDefault="00371030" w:rsidP="00371030">
            <w:pPr>
              <w:tabs>
                <w:tab w:val="left" w:pos="9573"/>
              </w:tabs>
              <w:rPr>
                <w:rFonts w:ascii="Calibri" w:hAnsi="Calibri" w:cs="Calibri"/>
                <w:noProof/>
                <w:sz w:val="28"/>
                <w:szCs w:val="28"/>
                <w:lang w:val="en-GB"/>
              </w:rPr>
            </w:pPr>
            <w:r w:rsidRPr="003070AF">
              <w:rPr>
                <w:rFonts w:eastAsia="Times New Roman" w:cs="Calibri"/>
                <w:sz w:val="28"/>
                <w:szCs w:val="28"/>
                <w:lang w:eastAsia="en-GB"/>
              </w:rPr>
              <w:t>Mary Berry</w:t>
            </w:r>
          </w:p>
        </w:tc>
        <w:tc>
          <w:tcPr>
            <w:tcW w:w="8592" w:type="dxa"/>
            <w:vAlign w:val="center"/>
          </w:tcPr>
          <w:p w14:paraId="76D0ADCA" w14:textId="57CF1840" w:rsidR="00371030" w:rsidRPr="00954943" w:rsidRDefault="00371030" w:rsidP="00371030">
            <w:r w:rsidRPr="003070AF">
              <w:rPr>
                <w:rFonts w:eastAsia="Times New Roman" w:cs="Calibri"/>
                <w:sz w:val="28"/>
                <w:szCs w:val="28"/>
                <w:lang w:eastAsia="en-GB"/>
              </w:rPr>
              <w:t>George Brown</w:t>
            </w:r>
          </w:p>
        </w:tc>
      </w:tr>
      <w:tr w:rsidR="00371030" w:rsidRPr="00954943" w14:paraId="2A5B5E97" w14:textId="77777777" w:rsidTr="00DA014D">
        <w:trPr>
          <w:trHeight w:hRule="exact" w:val="340"/>
        </w:trPr>
        <w:tc>
          <w:tcPr>
            <w:tcW w:w="2835" w:type="dxa"/>
            <w:vAlign w:val="center"/>
          </w:tcPr>
          <w:p w14:paraId="1099B3EB" w14:textId="28FF837E" w:rsidR="00371030" w:rsidRPr="003070AF" w:rsidRDefault="00371030" w:rsidP="00371030">
            <w:pPr>
              <w:tabs>
                <w:tab w:val="left" w:pos="9573"/>
              </w:tabs>
              <w:rPr>
                <w:rFonts w:eastAsia="Times New Roman" w:cs="Calibri"/>
                <w:sz w:val="28"/>
                <w:szCs w:val="28"/>
                <w:lang w:eastAsia="en-GB"/>
              </w:rPr>
            </w:pPr>
            <w:r w:rsidRPr="003070AF">
              <w:rPr>
                <w:rFonts w:eastAsia="Times New Roman" w:cs="Calibri"/>
                <w:sz w:val="28"/>
                <w:szCs w:val="28"/>
                <w:lang w:eastAsia="en-GB"/>
              </w:rPr>
              <w:t>Donna Marshall</w:t>
            </w:r>
          </w:p>
        </w:tc>
        <w:tc>
          <w:tcPr>
            <w:tcW w:w="3261" w:type="dxa"/>
            <w:vAlign w:val="center"/>
          </w:tcPr>
          <w:p w14:paraId="7397EF8F" w14:textId="4961EFA5" w:rsidR="00371030" w:rsidRPr="003070AF" w:rsidRDefault="00371030" w:rsidP="00371030">
            <w:pPr>
              <w:tabs>
                <w:tab w:val="left" w:pos="9573"/>
              </w:tabs>
              <w:rPr>
                <w:rFonts w:eastAsia="Times New Roman" w:cs="Calibri"/>
                <w:sz w:val="28"/>
                <w:szCs w:val="28"/>
                <w:lang w:eastAsia="en-GB"/>
              </w:rPr>
            </w:pPr>
          </w:p>
        </w:tc>
        <w:tc>
          <w:tcPr>
            <w:tcW w:w="2409" w:type="dxa"/>
            <w:vAlign w:val="center"/>
          </w:tcPr>
          <w:p w14:paraId="26CE3773" w14:textId="4B18DC84" w:rsidR="00371030" w:rsidRPr="003070AF" w:rsidRDefault="00371030" w:rsidP="00371030">
            <w:pPr>
              <w:tabs>
                <w:tab w:val="left" w:pos="9573"/>
              </w:tabs>
              <w:rPr>
                <w:rFonts w:eastAsia="Times New Roman" w:cs="Calibri"/>
                <w:sz w:val="28"/>
                <w:szCs w:val="28"/>
                <w:lang w:eastAsia="en-GB"/>
              </w:rPr>
            </w:pPr>
          </w:p>
        </w:tc>
        <w:tc>
          <w:tcPr>
            <w:tcW w:w="8592" w:type="dxa"/>
          </w:tcPr>
          <w:p w14:paraId="503207A0" w14:textId="77777777" w:rsidR="00371030" w:rsidRDefault="00371030" w:rsidP="00371030">
            <w:pPr>
              <w:rPr>
                <w:rFonts w:eastAsia="Times New Roman" w:cs="Calibri"/>
                <w:sz w:val="28"/>
                <w:szCs w:val="28"/>
                <w:lang w:eastAsia="en-GB"/>
              </w:rPr>
            </w:pPr>
          </w:p>
        </w:tc>
      </w:tr>
    </w:tbl>
    <w:p w14:paraId="30A2ABC2" w14:textId="1FCE294E" w:rsidR="008E68E9" w:rsidRDefault="000040E7" w:rsidP="000040E7">
      <w:pPr>
        <w:rPr>
          <w:rFonts w:ascii="Helvetica" w:eastAsia="Calibri" w:hAnsi="Helvetica" w:cs="Times New Roman"/>
          <w:color w:val="0000FF"/>
          <w:sz w:val="28"/>
          <w:szCs w:val="24"/>
          <w:u w:val="single"/>
          <w:lang w:val="en-GB" w:eastAsia="en-GB"/>
        </w:rPr>
      </w:pPr>
      <w:r w:rsidRPr="00393908">
        <w:rPr>
          <w:rFonts w:ascii="Calibri" w:hAnsi="Calibri" w:cs="Calibri"/>
          <w:noProof/>
          <w:sz w:val="18"/>
          <w:szCs w:val="18"/>
        </w:rPr>
        <mc:AlternateContent>
          <mc:Choice Requires="wps">
            <w:drawing>
              <wp:anchor distT="45720" distB="45720" distL="114300" distR="114300" simplePos="0" relativeHeight="251675648" behindDoc="0" locked="0" layoutInCell="1" allowOverlap="1" wp14:anchorId="51FECDEA" wp14:editId="07C3888F">
                <wp:simplePos x="0" y="0"/>
                <wp:positionH relativeFrom="column">
                  <wp:posOffset>171450</wp:posOffset>
                </wp:positionH>
                <wp:positionV relativeFrom="paragraph">
                  <wp:posOffset>472440</wp:posOffset>
                </wp:positionV>
                <wp:extent cx="6682740" cy="2914650"/>
                <wp:effectExtent l="0" t="0" r="2286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914650"/>
                        </a:xfrm>
                        <a:prstGeom prst="rect">
                          <a:avLst/>
                        </a:prstGeom>
                        <a:solidFill>
                          <a:schemeClr val="accent1">
                            <a:lumMod val="20000"/>
                            <a:lumOff val="80000"/>
                          </a:schemeClr>
                        </a:solidFill>
                        <a:ln w="6350" cap="flat" cmpd="sng" algn="ctr">
                          <a:solidFill>
                            <a:srgbClr val="5B9BD5"/>
                          </a:solidFill>
                          <a:prstDash val="solid"/>
                          <a:miter lim="800000"/>
                          <a:headEnd/>
                          <a:tailEnd/>
                        </a:ln>
                        <a:effectLst/>
                      </wps:spPr>
                      <wps:txbx>
                        <w:txbxContent>
                          <w:p w14:paraId="1ED19D28" w14:textId="67FD6CD2" w:rsidR="00676826" w:rsidRPr="00685BAE" w:rsidRDefault="00685BAE" w:rsidP="00676826">
                            <w:pPr>
                              <w:autoSpaceDE w:val="0"/>
                              <w:autoSpaceDN w:val="0"/>
                              <w:adjustRightInd w:val="0"/>
                              <w:rPr>
                                <w:rFonts w:cstheme="minorHAnsi"/>
                                <w:b/>
                                <w:bCs/>
                                <w:color w:val="191B34"/>
                                <w:sz w:val="36"/>
                                <w:szCs w:val="36"/>
                                <w:lang w:val="en-GB"/>
                              </w:rPr>
                            </w:pPr>
                            <w:r w:rsidRPr="00685BAE">
                              <w:rPr>
                                <w:rFonts w:cstheme="minorHAnsi"/>
                                <w:b/>
                                <w:bCs/>
                                <w:color w:val="191B34"/>
                                <w:sz w:val="36"/>
                                <w:szCs w:val="36"/>
                                <w:lang w:val="en-GB"/>
                              </w:rPr>
                              <w:t>Prayer</w:t>
                            </w:r>
                          </w:p>
                          <w:p w14:paraId="0044B312" w14:textId="669679E7" w:rsidR="00685BAE" w:rsidRPr="00685BAE" w:rsidRDefault="00685BAE" w:rsidP="00676826">
                            <w:pPr>
                              <w:autoSpaceDE w:val="0"/>
                              <w:autoSpaceDN w:val="0"/>
                              <w:adjustRightInd w:val="0"/>
                              <w:rPr>
                                <w:rFonts w:cstheme="minorHAnsi"/>
                                <w:b/>
                                <w:bCs/>
                                <w:color w:val="191B34"/>
                                <w:sz w:val="32"/>
                                <w:szCs w:val="32"/>
                                <w:lang w:val="en-GB"/>
                              </w:rPr>
                            </w:pPr>
                          </w:p>
                          <w:p w14:paraId="6C5CF3DD" w14:textId="77777777" w:rsidR="00685BAE" w:rsidRPr="00685BAE" w:rsidRDefault="00685BAE" w:rsidP="00685BAE">
                            <w:pPr>
                              <w:autoSpaceDE w:val="0"/>
                              <w:autoSpaceDN w:val="0"/>
                              <w:adjustRightInd w:val="0"/>
                              <w:rPr>
                                <w:rFonts w:cstheme="minorHAnsi"/>
                                <w:b/>
                                <w:bCs/>
                                <w:color w:val="191B34"/>
                                <w:sz w:val="32"/>
                                <w:szCs w:val="32"/>
                                <w:lang w:val="en-GB"/>
                              </w:rPr>
                            </w:pPr>
                            <w:r w:rsidRPr="00685BAE">
                              <w:rPr>
                                <w:rFonts w:cstheme="minorHAnsi"/>
                                <w:b/>
                                <w:bCs/>
                                <w:color w:val="191B34"/>
                                <w:sz w:val="32"/>
                                <w:szCs w:val="32"/>
                                <w:lang w:val="en-GB"/>
                              </w:rPr>
                              <w:t>Loving God, Holy One,</w:t>
                            </w:r>
                            <w:r w:rsidRPr="00685BAE">
                              <w:rPr>
                                <w:rFonts w:cstheme="minorHAnsi"/>
                                <w:b/>
                                <w:bCs/>
                                <w:color w:val="191B34"/>
                                <w:sz w:val="32"/>
                                <w:szCs w:val="32"/>
                                <w:lang w:val="en-GB"/>
                              </w:rPr>
                              <w:br/>
                              <w:t>Your desire is for our wholeness and well-being.</w:t>
                            </w:r>
                            <w:r w:rsidRPr="00685BAE">
                              <w:rPr>
                                <w:rFonts w:cstheme="minorHAnsi"/>
                                <w:b/>
                                <w:bCs/>
                                <w:color w:val="191B34"/>
                                <w:sz w:val="32"/>
                                <w:szCs w:val="32"/>
                                <w:lang w:val="en-GB"/>
                              </w:rPr>
                              <w:br/>
                              <w:t>We hold in tenderness and prayer the collective suffering of our world at this time.</w:t>
                            </w:r>
                          </w:p>
                          <w:p w14:paraId="45045E85" w14:textId="745E54BA" w:rsidR="00685BAE" w:rsidRPr="00685BAE" w:rsidRDefault="00685BAE" w:rsidP="00685BAE">
                            <w:pPr>
                              <w:autoSpaceDE w:val="0"/>
                              <w:autoSpaceDN w:val="0"/>
                              <w:adjustRightInd w:val="0"/>
                              <w:rPr>
                                <w:rFonts w:cstheme="minorHAnsi"/>
                                <w:b/>
                                <w:bCs/>
                                <w:color w:val="191B34"/>
                                <w:sz w:val="32"/>
                                <w:szCs w:val="32"/>
                                <w:lang w:val="en-GB"/>
                              </w:rPr>
                            </w:pPr>
                            <w:r w:rsidRPr="00685BAE">
                              <w:rPr>
                                <w:rFonts w:cstheme="minorHAnsi"/>
                                <w:b/>
                                <w:bCs/>
                                <w:color w:val="191B34"/>
                                <w:sz w:val="32"/>
                                <w:szCs w:val="32"/>
                                <w:lang w:val="en-GB"/>
                              </w:rPr>
                              <w:t>We grieve precious lives lost and vulnerable lives threatened.</w:t>
                            </w:r>
                            <w:r w:rsidRPr="00685BAE">
                              <w:rPr>
                                <w:rFonts w:cstheme="minorHAnsi"/>
                                <w:b/>
                                <w:bCs/>
                                <w:color w:val="191B34"/>
                                <w:sz w:val="32"/>
                                <w:szCs w:val="32"/>
                                <w:lang w:val="en-GB"/>
                              </w:rPr>
                              <w:br/>
                              <w:t>We ache for ourselves and our neighbours, standing before an uncertain future.</w:t>
                            </w:r>
                            <w:r w:rsidRPr="00685BAE">
                              <w:rPr>
                                <w:rFonts w:cstheme="minorHAnsi"/>
                                <w:b/>
                                <w:bCs/>
                                <w:color w:val="191B34"/>
                                <w:sz w:val="32"/>
                                <w:szCs w:val="32"/>
                                <w:lang w:val="en-GB"/>
                              </w:rPr>
                              <w:br/>
                              <w:t>We pray: May love, not fear, go viral.</w:t>
                            </w:r>
                          </w:p>
                          <w:p w14:paraId="61E5614C" w14:textId="6F5C4A93" w:rsidR="00685BAE" w:rsidRPr="00685BAE" w:rsidRDefault="00685BAE" w:rsidP="00685BAE">
                            <w:pPr>
                              <w:autoSpaceDE w:val="0"/>
                              <w:autoSpaceDN w:val="0"/>
                              <w:adjustRightInd w:val="0"/>
                              <w:rPr>
                                <w:rFonts w:cstheme="minorHAnsi"/>
                                <w:b/>
                                <w:bCs/>
                                <w:color w:val="191B34"/>
                                <w:sz w:val="32"/>
                                <w:szCs w:val="32"/>
                                <w:lang w:val="en-GB"/>
                              </w:rPr>
                            </w:pPr>
                            <w:r w:rsidRPr="00685BAE">
                              <w:rPr>
                                <w:rFonts w:cstheme="minorHAnsi"/>
                                <w:b/>
                                <w:bCs/>
                                <w:color w:val="191B34"/>
                                <w:sz w:val="32"/>
                                <w:szCs w:val="32"/>
                                <w:lang w:val="en-GB"/>
                              </w:rPr>
                              <w:t>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ECDEA" id="_x0000_s1030" type="#_x0000_t202" style="position:absolute;margin-left:13.5pt;margin-top:37.2pt;width:526.2pt;height:22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" fillcolor="#deeaf6 [660]" strokecolor="#5b9bd5" strokeweight=".5pt">
                <v:textbox>
                  <w:txbxContent>
                    <w:p w14:paraId="1ED19D28" w14:textId="67FD6CD2" w:rsidR="00676826" w:rsidRPr="00685BAE" w:rsidRDefault="00685BAE" w:rsidP="00676826">
                      <w:pPr>
                        <w:autoSpaceDE w:val="0"/>
                        <w:autoSpaceDN w:val="0"/>
                        <w:adjustRightInd w:val="0"/>
                        <w:rPr>
                          <w:rFonts w:cstheme="minorHAnsi"/>
                          <w:b/>
                          <w:bCs/>
                          <w:color w:val="191B34"/>
                          <w:sz w:val="36"/>
                          <w:szCs w:val="36"/>
                          <w:lang w:val="en-GB"/>
                        </w:rPr>
                      </w:pPr>
                      <w:r w:rsidRPr="00685BAE">
                        <w:rPr>
                          <w:rFonts w:cstheme="minorHAnsi"/>
                          <w:b/>
                          <w:bCs/>
                          <w:color w:val="191B34"/>
                          <w:sz w:val="36"/>
                          <w:szCs w:val="36"/>
                          <w:lang w:val="en-GB"/>
                        </w:rPr>
                        <w:t>Prayer</w:t>
                      </w:r>
                    </w:p>
                    <w:p w14:paraId="0044B312" w14:textId="669679E7" w:rsidR="00685BAE" w:rsidRPr="00685BAE" w:rsidRDefault="00685BAE" w:rsidP="00676826">
                      <w:pPr>
                        <w:autoSpaceDE w:val="0"/>
                        <w:autoSpaceDN w:val="0"/>
                        <w:adjustRightInd w:val="0"/>
                        <w:rPr>
                          <w:rFonts w:cstheme="minorHAnsi"/>
                          <w:b/>
                          <w:bCs/>
                          <w:color w:val="191B34"/>
                          <w:sz w:val="32"/>
                          <w:szCs w:val="32"/>
                          <w:lang w:val="en-GB"/>
                        </w:rPr>
                      </w:pPr>
                    </w:p>
                    <w:p w14:paraId="6C5CF3DD" w14:textId="77777777" w:rsidR="00685BAE" w:rsidRPr="00685BAE" w:rsidRDefault="00685BAE" w:rsidP="00685BAE">
                      <w:pPr>
                        <w:autoSpaceDE w:val="0"/>
                        <w:autoSpaceDN w:val="0"/>
                        <w:adjustRightInd w:val="0"/>
                        <w:rPr>
                          <w:rFonts w:cstheme="minorHAnsi"/>
                          <w:b/>
                          <w:bCs/>
                          <w:color w:val="191B34"/>
                          <w:sz w:val="32"/>
                          <w:szCs w:val="32"/>
                          <w:lang w:val="en-GB"/>
                        </w:rPr>
                      </w:pPr>
                      <w:r w:rsidRPr="00685BAE">
                        <w:rPr>
                          <w:rFonts w:cstheme="minorHAnsi"/>
                          <w:b/>
                          <w:bCs/>
                          <w:color w:val="191B34"/>
                          <w:sz w:val="32"/>
                          <w:szCs w:val="32"/>
                          <w:lang w:val="en-GB"/>
                        </w:rPr>
                        <w:t>Loving God, Holy One,</w:t>
                      </w:r>
                      <w:r w:rsidRPr="00685BAE">
                        <w:rPr>
                          <w:rFonts w:cstheme="minorHAnsi"/>
                          <w:b/>
                          <w:bCs/>
                          <w:color w:val="191B34"/>
                          <w:sz w:val="32"/>
                          <w:szCs w:val="32"/>
                          <w:lang w:val="en-GB"/>
                        </w:rPr>
                        <w:br/>
                        <w:t>Your desire is for our wholeness and well-being.</w:t>
                      </w:r>
                      <w:r w:rsidRPr="00685BAE">
                        <w:rPr>
                          <w:rFonts w:cstheme="minorHAnsi"/>
                          <w:b/>
                          <w:bCs/>
                          <w:color w:val="191B34"/>
                          <w:sz w:val="32"/>
                          <w:szCs w:val="32"/>
                          <w:lang w:val="en-GB"/>
                        </w:rPr>
                        <w:br/>
                        <w:t>We hold in tenderness and prayer the collective suffering of our world at this time.</w:t>
                      </w:r>
                    </w:p>
                    <w:p w14:paraId="45045E85" w14:textId="745E54BA" w:rsidR="00685BAE" w:rsidRPr="00685BAE" w:rsidRDefault="00685BAE" w:rsidP="00685BAE">
                      <w:pPr>
                        <w:autoSpaceDE w:val="0"/>
                        <w:autoSpaceDN w:val="0"/>
                        <w:adjustRightInd w:val="0"/>
                        <w:rPr>
                          <w:rFonts w:cstheme="minorHAnsi"/>
                          <w:b/>
                          <w:bCs/>
                          <w:color w:val="191B34"/>
                          <w:sz w:val="32"/>
                          <w:szCs w:val="32"/>
                          <w:lang w:val="en-GB"/>
                        </w:rPr>
                      </w:pPr>
                      <w:r w:rsidRPr="00685BAE">
                        <w:rPr>
                          <w:rFonts w:cstheme="minorHAnsi"/>
                          <w:b/>
                          <w:bCs/>
                          <w:color w:val="191B34"/>
                          <w:sz w:val="32"/>
                          <w:szCs w:val="32"/>
                          <w:lang w:val="en-GB"/>
                        </w:rPr>
                        <w:t>We grieve precious lives lost and vulnerable lives threatened.</w:t>
                      </w:r>
                      <w:r w:rsidRPr="00685BAE">
                        <w:rPr>
                          <w:rFonts w:cstheme="minorHAnsi"/>
                          <w:b/>
                          <w:bCs/>
                          <w:color w:val="191B34"/>
                          <w:sz w:val="32"/>
                          <w:szCs w:val="32"/>
                          <w:lang w:val="en-GB"/>
                        </w:rPr>
                        <w:br/>
                        <w:t>We ache for ourselves and our neighbours, standing before an uncertain future.</w:t>
                      </w:r>
                      <w:r w:rsidRPr="00685BAE">
                        <w:rPr>
                          <w:rFonts w:cstheme="minorHAnsi"/>
                          <w:b/>
                          <w:bCs/>
                          <w:color w:val="191B34"/>
                          <w:sz w:val="32"/>
                          <w:szCs w:val="32"/>
                          <w:lang w:val="en-GB"/>
                        </w:rPr>
                        <w:br/>
                        <w:t>We pray: May love, not fear, go viral.</w:t>
                      </w:r>
                    </w:p>
                    <w:p w14:paraId="61E5614C" w14:textId="6F5C4A93" w:rsidR="00685BAE" w:rsidRPr="00685BAE" w:rsidRDefault="00685BAE" w:rsidP="00685BAE">
                      <w:pPr>
                        <w:autoSpaceDE w:val="0"/>
                        <w:autoSpaceDN w:val="0"/>
                        <w:adjustRightInd w:val="0"/>
                        <w:rPr>
                          <w:rFonts w:cstheme="minorHAnsi"/>
                          <w:b/>
                          <w:bCs/>
                          <w:color w:val="191B34"/>
                          <w:sz w:val="32"/>
                          <w:szCs w:val="32"/>
                          <w:lang w:val="en-GB"/>
                        </w:rPr>
                      </w:pPr>
                      <w:r w:rsidRPr="00685BAE">
                        <w:rPr>
                          <w:rFonts w:cstheme="minorHAnsi"/>
                          <w:b/>
                          <w:bCs/>
                          <w:color w:val="191B34"/>
                          <w:sz w:val="32"/>
                          <w:szCs w:val="32"/>
                          <w:lang w:val="en-GB"/>
                        </w:rPr>
                        <w:t>Amen</w:t>
                      </w:r>
                    </w:p>
                  </w:txbxContent>
                </v:textbox>
                <w10:wrap type="square"/>
              </v:shape>
            </w:pict>
          </mc:Fallback>
        </mc:AlternateContent>
      </w:r>
    </w:p>
    <w:sectPr w:rsidR="008E68E9" w:rsidSect="00BE6434">
      <w:head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ABDC6" w14:textId="77777777" w:rsidR="007D20AA" w:rsidRDefault="007D20AA" w:rsidP="00BE6434">
      <w:r>
        <w:separator/>
      </w:r>
    </w:p>
  </w:endnote>
  <w:endnote w:type="continuationSeparator" w:id="0">
    <w:p w14:paraId="7A03168C" w14:textId="77777777" w:rsidR="007D20AA" w:rsidRDefault="007D20AA" w:rsidP="00BE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2810E" w14:textId="77777777" w:rsidR="007D20AA" w:rsidRDefault="007D20AA" w:rsidP="00BE6434">
      <w:r>
        <w:separator/>
      </w:r>
    </w:p>
  </w:footnote>
  <w:footnote w:type="continuationSeparator" w:id="0">
    <w:p w14:paraId="62D4020B" w14:textId="77777777" w:rsidR="007D20AA" w:rsidRDefault="007D20AA" w:rsidP="00BE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CellMar>
        <w:left w:w="288" w:type="dxa"/>
        <w:right w:w="288" w:type="dxa"/>
      </w:tblCellMar>
      <w:tblLook w:val="04A0" w:firstRow="1" w:lastRow="0" w:firstColumn="1" w:lastColumn="0" w:noHBand="0" w:noVBand="1"/>
      <w:tblDescription w:val="Header structure layout table"/>
    </w:tblPr>
    <w:tblGrid>
      <w:gridCol w:w="5402"/>
      <w:gridCol w:w="5398"/>
    </w:tblGrid>
    <w:tr w:rsidR="00BE6434" w:rsidRPr="001665BA" w14:paraId="0930A2F4" w14:textId="77777777" w:rsidTr="00474BBD">
      <w:trPr>
        <w:trHeight w:val="630"/>
      </w:trPr>
      <w:sdt>
        <w:sdtPr>
          <w:rPr>
            <w:b/>
            <w:bCs/>
            <w:noProof/>
            <w:color w:val="FFFFFF" w:themeColor="background1"/>
            <w:sz w:val="28"/>
            <w:szCs w:val="28"/>
            <w:lang w:val="en-GB"/>
          </w:rPr>
          <w:alias w:val="Company"/>
          <w:tag w:val=""/>
          <w:id w:val="-2058073088"/>
          <w:dataBinding w:prefixMappings="xmlns:ns0='http://schemas.openxmlformats.org/officeDocument/2006/extended-properties' " w:xpath="/ns0:Properties[1]/ns0:Company[1]" w:storeItemID="{6668398D-A668-4E3E-A5EB-62B293D839F1}"/>
          <w:text/>
        </w:sdtPr>
        <w:sdtEndPr/>
        <w:sdtContent>
          <w:tc>
            <w:tcPr>
              <w:tcW w:w="2501" w:type="pct"/>
              <w:shd w:val="clear" w:color="auto" w:fill="5B9BD5" w:themeFill="accent1"/>
              <w:vAlign w:val="center"/>
            </w:tcPr>
            <w:p w14:paraId="46318071" w14:textId="4528D513" w:rsidR="00BE6434" w:rsidRDefault="00BE6434" w:rsidP="00BE6434">
              <w:pPr>
                <w:pStyle w:val="Heading3"/>
                <w:outlineLvl w:val="2"/>
                <w:rPr>
                  <w:noProof/>
                  <w:color w:val="FFFFFF" w:themeColor="background1"/>
                  <w:lang w:val="en-GB"/>
                </w:rPr>
              </w:pPr>
              <w:r w:rsidRPr="00BE6434">
                <w:rPr>
                  <w:b/>
                  <w:bCs/>
                  <w:noProof/>
                  <w:color w:val="FFFFFF" w:themeColor="background1"/>
                  <w:sz w:val="28"/>
                  <w:szCs w:val="28"/>
                  <w:lang w:val="en-GB"/>
                </w:rPr>
                <w:t>St Hilda’s As</w:t>
              </w:r>
              <w:r w:rsidR="00C351BC">
                <w:rPr>
                  <w:b/>
                  <w:bCs/>
                  <w:noProof/>
                  <w:color w:val="FFFFFF" w:themeColor="background1"/>
                  <w:sz w:val="28"/>
                  <w:szCs w:val="28"/>
                  <w:lang w:val="en-GB"/>
                </w:rPr>
                <w:t>h</w:t>
              </w:r>
              <w:r w:rsidRPr="00BE6434">
                <w:rPr>
                  <w:b/>
                  <w:bCs/>
                  <w:noProof/>
                  <w:color w:val="FFFFFF" w:themeColor="background1"/>
                  <w:sz w:val="28"/>
                  <w:szCs w:val="28"/>
                  <w:lang w:val="en-GB"/>
                </w:rPr>
                <w:t>ford Middlesex</w:t>
              </w:r>
            </w:p>
          </w:tc>
        </w:sdtContent>
      </w:sdt>
      <w:tc>
        <w:tcPr>
          <w:tcW w:w="2499" w:type="pct"/>
          <w:shd w:val="clear" w:color="auto" w:fill="5B9BD5" w:themeFill="accent1"/>
          <w:vAlign w:val="center"/>
        </w:tcPr>
        <w:p w14:paraId="741949C9" w14:textId="0B50C9F6" w:rsidR="00BE6434" w:rsidRPr="001665BA" w:rsidRDefault="00354810" w:rsidP="00BE6434">
          <w:pPr>
            <w:pStyle w:val="Heading3"/>
            <w:jc w:val="center"/>
            <w:outlineLvl w:val="2"/>
            <w:rPr>
              <w:noProof/>
              <w:color w:val="FFFFFF" w:themeColor="background1"/>
              <w:lang w:val="en-GB"/>
            </w:rPr>
          </w:pPr>
          <w:r>
            <w:rPr>
              <w:noProof/>
              <w:color w:val="FFFFFF" w:themeColor="background1"/>
              <w:lang w:val="en-GB"/>
            </w:rPr>
            <w:t xml:space="preserve">                                   </w:t>
          </w:r>
          <w:r w:rsidR="00BE6434">
            <w:rPr>
              <w:noProof/>
              <w:color w:val="FFFFFF" w:themeColor="background1"/>
              <w:lang w:val="en-GB"/>
            </w:rPr>
            <w:t xml:space="preserve">No. </w:t>
          </w:r>
          <w:r w:rsidR="00C72E48">
            <w:rPr>
              <w:noProof/>
              <w:color w:val="FFFFFF" w:themeColor="background1"/>
              <w:lang w:val="en-GB"/>
            </w:rPr>
            <w:t>4</w:t>
          </w:r>
          <w:r w:rsidR="00BE6434">
            <w:rPr>
              <w:noProof/>
              <w:color w:val="FFFFFF" w:themeColor="background1"/>
              <w:lang w:val="en-GB"/>
            </w:rPr>
            <w:t xml:space="preserve">   </w:t>
          </w:r>
          <w:r w:rsidR="00D3252D">
            <w:rPr>
              <w:noProof/>
              <w:color w:val="FFFFFF" w:themeColor="background1"/>
              <w:lang w:val="en-GB"/>
            </w:rPr>
            <w:t>1</w:t>
          </w:r>
          <w:r w:rsidR="00371030">
            <w:rPr>
              <w:noProof/>
              <w:color w:val="FFFFFF" w:themeColor="background1"/>
              <w:lang w:val="en-GB"/>
            </w:rPr>
            <w:t>8</w:t>
          </w:r>
          <w:r w:rsidR="00BE6434">
            <w:rPr>
              <w:noProof/>
              <w:color w:val="FFFFFF" w:themeColor="background1"/>
              <w:lang w:val="en-GB"/>
            </w:rPr>
            <w:t xml:space="preserve"> </w:t>
          </w:r>
          <w:r w:rsidR="00676826">
            <w:rPr>
              <w:noProof/>
              <w:color w:val="FFFFFF" w:themeColor="background1"/>
              <w:lang w:val="en-GB"/>
            </w:rPr>
            <w:t>May</w:t>
          </w:r>
          <w:r w:rsidR="00BE6434">
            <w:rPr>
              <w:noProof/>
              <w:color w:val="FFFFFF" w:themeColor="background1"/>
              <w:lang w:val="en-GB"/>
            </w:rPr>
            <w:t xml:space="preserve"> 2020</w:t>
          </w:r>
        </w:p>
      </w:tc>
    </w:tr>
  </w:tbl>
  <w:p w14:paraId="4FC130B6" w14:textId="77777777" w:rsidR="00BE6434" w:rsidRDefault="00BE6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8533E"/>
    <w:multiLevelType w:val="multilevel"/>
    <w:tmpl w:val="7C74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34"/>
    <w:rsid w:val="000040E7"/>
    <w:rsid w:val="000375C8"/>
    <w:rsid w:val="000A23C0"/>
    <w:rsid w:val="000B387D"/>
    <w:rsid w:val="000D1C1B"/>
    <w:rsid w:val="000D7386"/>
    <w:rsid w:val="00161EB5"/>
    <w:rsid w:val="001B78C2"/>
    <w:rsid w:val="00321551"/>
    <w:rsid w:val="003313A0"/>
    <w:rsid w:val="00354810"/>
    <w:rsid w:val="00371030"/>
    <w:rsid w:val="00393908"/>
    <w:rsid w:val="00424FC1"/>
    <w:rsid w:val="004605DE"/>
    <w:rsid w:val="00474BBD"/>
    <w:rsid w:val="004C21CA"/>
    <w:rsid w:val="004D475F"/>
    <w:rsid w:val="00511857"/>
    <w:rsid w:val="0053597C"/>
    <w:rsid w:val="00563879"/>
    <w:rsid w:val="00645252"/>
    <w:rsid w:val="00676826"/>
    <w:rsid w:val="00685BAE"/>
    <w:rsid w:val="006C710D"/>
    <w:rsid w:val="006D3D74"/>
    <w:rsid w:val="00716B76"/>
    <w:rsid w:val="00765641"/>
    <w:rsid w:val="007D20AA"/>
    <w:rsid w:val="007F3C2C"/>
    <w:rsid w:val="00835373"/>
    <w:rsid w:val="0083569A"/>
    <w:rsid w:val="00852C69"/>
    <w:rsid w:val="008E68E9"/>
    <w:rsid w:val="009272CD"/>
    <w:rsid w:val="00963FC5"/>
    <w:rsid w:val="00964D0B"/>
    <w:rsid w:val="0096660F"/>
    <w:rsid w:val="00A129C1"/>
    <w:rsid w:val="00A208A0"/>
    <w:rsid w:val="00A472E4"/>
    <w:rsid w:val="00A909AB"/>
    <w:rsid w:val="00A9204E"/>
    <w:rsid w:val="00AB0C60"/>
    <w:rsid w:val="00B06D0F"/>
    <w:rsid w:val="00BE6434"/>
    <w:rsid w:val="00C14A7B"/>
    <w:rsid w:val="00C351BC"/>
    <w:rsid w:val="00C36818"/>
    <w:rsid w:val="00C72E48"/>
    <w:rsid w:val="00C93C4A"/>
    <w:rsid w:val="00CE703D"/>
    <w:rsid w:val="00D3252D"/>
    <w:rsid w:val="00D82E55"/>
    <w:rsid w:val="00DA014D"/>
    <w:rsid w:val="00E27226"/>
    <w:rsid w:val="00E43DCC"/>
    <w:rsid w:val="00E576DF"/>
    <w:rsid w:val="00E83EE3"/>
    <w:rsid w:val="00E92597"/>
    <w:rsid w:val="00EE7D3F"/>
    <w:rsid w:val="00FA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13606"/>
  <w15:chartTrackingRefBased/>
  <w15:docId w15:val="{5003EC3A-EC86-8942-ABBC-57E97A71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E6434"/>
    <w:rPr>
      <w:rFonts w:eastAsiaTheme="minorEastAsia"/>
      <w:color w:val="595959" w:themeColor="text1" w:themeTint="A6"/>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6434"/>
    <w:pPr>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Grid2">
    <w:name w:val="Table Grid2"/>
    <w:basedOn w:val="TableNormal"/>
    <w:next w:val="TableGrid"/>
    <w:uiPriority w:val="59"/>
    <w:rsid w:val="00161EB5"/>
    <w:rPr>
      <w:rFonts w:ascii="Calibri" w:eastAsia="Calibri" w:hAnsi="Calibri"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C60"/>
  </w:style>
  <w:style w:type="character" w:styleId="UnresolvedMention">
    <w:name w:val="Unresolved Mention"/>
    <w:basedOn w:val="DefaultParagraphFont"/>
    <w:uiPriority w:val="99"/>
    <w:semiHidden/>
    <w:unhideWhenUsed/>
    <w:rsid w:val="008E68E9"/>
    <w:rPr>
      <w:color w:val="605E5C"/>
      <w:shd w:val="clear" w:color="auto" w:fill="E1DFDD"/>
    </w:rPr>
  </w:style>
  <w:style w:type="paragraph" w:customStyle="1" w:styleId="ox-620ef801f7-msonormal">
    <w:name w:val="ox-620ef801f7-msonormal"/>
    <w:basedOn w:val="Normal"/>
    <w:rsid w:val="0056387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ox-70adafa57b-msonormal">
    <w:name w:val="ox-70adafa57b-msonormal"/>
    <w:basedOn w:val="Normal"/>
    <w:rsid w:val="00C72E48"/>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2160">
      <w:bodyDiv w:val="1"/>
      <w:marLeft w:val="0"/>
      <w:marRight w:val="0"/>
      <w:marTop w:val="0"/>
      <w:marBottom w:val="0"/>
      <w:divBdr>
        <w:top w:val="none" w:sz="0" w:space="0" w:color="auto"/>
        <w:left w:val="none" w:sz="0" w:space="0" w:color="auto"/>
        <w:bottom w:val="none" w:sz="0" w:space="0" w:color="auto"/>
        <w:right w:val="none" w:sz="0" w:space="0" w:color="auto"/>
      </w:divBdr>
    </w:div>
    <w:div w:id="222109019">
      <w:bodyDiv w:val="1"/>
      <w:marLeft w:val="0"/>
      <w:marRight w:val="0"/>
      <w:marTop w:val="0"/>
      <w:marBottom w:val="0"/>
      <w:divBdr>
        <w:top w:val="none" w:sz="0" w:space="0" w:color="auto"/>
        <w:left w:val="none" w:sz="0" w:space="0" w:color="auto"/>
        <w:bottom w:val="none" w:sz="0" w:space="0" w:color="auto"/>
        <w:right w:val="none" w:sz="0" w:space="0" w:color="auto"/>
      </w:divBdr>
    </w:div>
    <w:div w:id="244923881">
      <w:bodyDiv w:val="1"/>
      <w:marLeft w:val="0"/>
      <w:marRight w:val="0"/>
      <w:marTop w:val="0"/>
      <w:marBottom w:val="0"/>
      <w:divBdr>
        <w:top w:val="none" w:sz="0" w:space="0" w:color="auto"/>
        <w:left w:val="none" w:sz="0" w:space="0" w:color="auto"/>
        <w:bottom w:val="none" w:sz="0" w:space="0" w:color="auto"/>
        <w:right w:val="none" w:sz="0" w:space="0" w:color="auto"/>
      </w:divBdr>
    </w:div>
    <w:div w:id="259685246">
      <w:bodyDiv w:val="1"/>
      <w:marLeft w:val="0"/>
      <w:marRight w:val="0"/>
      <w:marTop w:val="0"/>
      <w:marBottom w:val="0"/>
      <w:divBdr>
        <w:top w:val="none" w:sz="0" w:space="0" w:color="auto"/>
        <w:left w:val="none" w:sz="0" w:space="0" w:color="auto"/>
        <w:bottom w:val="none" w:sz="0" w:space="0" w:color="auto"/>
        <w:right w:val="none" w:sz="0" w:space="0" w:color="auto"/>
      </w:divBdr>
    </w:div>
    <w:div w:id="354238583">
      <w:bodyDiv w:val="1"/>
      <w:marLeft w:val="0"/>
      <w:marRight w:val="0"/>
      <w:marTop w:val="0"/>
      <w:marBottom w:val="0"/>
      <w:divBdr>
        <w:top w:val="none" w:sz="0" w:space="0" w:color="auto"/>
        <w:left w:val="none" w:sz="0" w:space="0" w:color="auto"/>
        <w:bottom w:val="none" w:sz="0" w:space="0" w:color="auto"/>
        <w:right w:val="none" w:sz="0" w:space="0" w:color="auto"/>
      </w:divBdr>
    </w:div>
    <w:div w:id="617030210">
      <w:bodyDiv w:val="1"/>
      <w:marLeft w:val="0"/>
      <w:marRight w:val="0"/>
      <w:marTop w:val="0"/>
      <w:marBottom w:val="0"/>
      <w:divBdr>
        <w:top w:val="none" w:sz="0" w:space="0" w:color="auto"/>
        <w:left w:val="none" w:sz="0" w:space="0" w:color="auto"/>
        <w:bottom w:val="none" w:sz="0" w:space="0" w:color="auto"/>
        <w:right w:val="none" w:sz="0" w:space="0" w:color="auto"/>
      </w:divBdr>
    </w:div>
    <w:div w:id="629282192">
      <w:bodyDiv w:val="1"/>
      <w:marLeft w:val="0"/>
      <w:marRight w:val="0"/>
      <w:marTop w:val="0"/>
      <w:marBottom w:val="0"/>
      <w:divBdr>
        <w:top w:val="none" w:sz="0" w:space="0" w:color="auto"/>
        <w:left w:val="none" w:sz="0" w:space="0" w:color="auto"/>
        <w:bottom w:val="none" w:sz="0" w:space="0" w:color="auto"/>
        <w:right w:val="none" w:sz="0" w:space="0" w:color="auto"/>
      </w:divBdr>
      <w:divsChild>
        <w:div w:id="520556349">
          <w:marLeft w:val="0"/>
          <w:marRight w:val="0"/>
          <w:marTop w:val="0"/>
          <w:marBottom w:val="0"/>
          <w:divBdr>
            <w:top w:val="none" w:sz="0" w:space="0" w:color="auto"/>
            <w:left w:val="none" w:sz="0" w:space="0" w:color="auto"/>
            <w:bottom w:val="none" w:sz="0" w:space="0" w:color="auto"/>
            <w:right w:val="none" w:sz="0" w:space="0" w:color="auto"/>
          </w:divBdr>
          <w:divsChild>
            <w:div w:id="984430279">
              <w:marLeft w:val="0"/>
              <w:marRight w:val="0"/>
              <w:marTop w:val="0"/>
              <w:marBottom w:val="0"/>
              <w:divBdr>
                <w:top w:val="none" w:sz="0" w:space="0" w:color="auto"/>
                <w:left w:val="none" w:sz="0" w:space="0" w:color="auto"/>
                <w:bottom w:val="none" w:sz="0" w:space="0" w:color="auto"/>
                <w:right w:val="none" w:sz="0" w:space="0" w:color="auto"/>
              </w:divBdr>
            </w:div>
            <w:div w:id="176584642">
              <w:marLeft w:val="0"/>
              <w:marRight w:val="0"/>
              <w:marTop w:val="0"/>
              <w:marBottom w:val="0"/>
              <w:divBdr>
                <w:top w:val="none" w:sz="0" w:space="0" w:color="auto"/>
                <w:left w:val="none" w:sz="0" w:space="0" w:color="auto"/>
                <w:bottom w:val="none" w:sz="0" w:space="0" w:color="auto"/>
                <w:right w:val="none" w:sz="0" w:space="0" w:color="auto"/>
              </w:divBdr>
            </w:div>
            <w:div w:id="1825079031">
              <w:marLeft w:val="0"/>
              <w:marRight w:val="0"/>
              <w:marTop w:val="0"/>
              <w:marBottom w:val="0"/>
              <w:divBdr>
                <w:top w:val="none" w:sz="0" w:space="0" w:color="auto"/>
                <w:left w:val="none" w:sz="0" w:space="0" w:color="auto"/>
                <w:bottom w:val="none" w:sz="0" w:space="0" w:color="auto"/>
                <w:right w:val="none" w:sz="0" w:space="0" w:color="auto"/>
              </w:divBdr>
            </w:div>
            <w:div w:id="1934052751">
              <w:marLeft w:val="0"/>
              <w:marRight w:val="0"/>
              <w:marTop w:val="0"/>
              <w:marBottom w:val="0"/>
              <w:divBdr>
                <w:top w:val="none" w:sz="0" w:space="0" w:color="auto"/>
                <w:left w:val="none" w:sz="0" w:space="0" w:color="auto"/>
                <w:bottom w:val="none" w:sz="0" w:space="0" w:color="auto"/>
                <w:right w:val="none" w:sz="0" w:space="0" w:color="auto"/>
              </w:divBdr>
            </w:div>
            <w:div w:id="1999533642">
              <w:marLeft w:val="0"/>
              <w:marRight w:val="0"/>
              <w:marTop w:val="0"/>
              <w:marBottom w:val="0"/>
              <w:divBdr>
                <w:top w:val="none" w:sz="0" w:space="0" w:color="auto"/>
                <w:left w:val="none" w:sz="0" w:space="0" w:color="auto"/>
                <w:bottom w:val="none" w:sz="0" w:space="0" w:color="auto"/>
                <w:right w:val="none" w:sz="0" w:space="0" w:color="auto"/>
              </w:divBdr>
            </w:div>
            <w:div w:id="551575781">
              <w:marLeft w:val="0"/>
              <w:marRight w:val="0"/>
              <w:marTop w:val="0"/>
              <w:marBottom w:val="0"/>
              <w:divBdr>
                <w:top w:val="none" w:sz="0" w:space="0" w:color="auto"/>
                <w:left w:val="none" w:sz="0" w:space="0" w:color="auto"/>
                <w:bottom w:val="none" w:sz="0" w:space="0" w:color="auto"/>
                <w:right w:val="none" w:sz="0" w:space="0" w:color="auto"/>
              </w:divBdr>
            </w:div>
            <w:div w:id="1311667415">
              <w:marLeft w:val="0"/>
              <w:marRight w:val="0"/>
              <w:marTop w:val="0"/>
              <w:marBottom w:val="0"/>
              <w:divBdr>
                <w:top w:val="none" w:sz="0" w:space="0" w:color="auto"/>
                <w:left w:val="none" w:sz="0" w:space="0" w:color="auto"/>
                <w:bottom w:val="none" w:sz="0" w:space="0" w:color="auto"/>
                <w:right w:val="none" w:sz="0" w:space="0" w:color="auto"/>
              </w:divBdr>
            </w:div>
            <w:div w:id="9915393">
              <w:marLeft w:val="0"/>
              <w:marRight w:val="0"/>
              <w:marTop w:val="0"/>
              <w:marBottom w:val="0"/>
              <w:divBdr>
                <w:top w:val="none" w:sz="0" w:space="0" w:color="auto"/>
                <w:left w:val="none" w:sz="0" w:space="0" w:color="auto"/>
                <w:bottom w:val="none" w:sz="0" w:space="0" w:color="auto"/>
                <w:right w:val="none" w:sz="0" w:space="0" w:color="auto"/>
              </w:divBdr>
            </w:div>
            <w:div w:id="1879270031">
              <w:marLeft w:val="0"/>
              <w:marRight w:val="0"/>
              <w:marTop w:val="0"/>
              <w:marBottom w:val="0"/>
              <w:divBdr>
                <w:top w:val="none" w:sz="0" w:space="0" w:color="auto"/>
                <w:left w:val="none" w:sz="0" w:space="0" w:color="auto"/>
                <w:bottom w:val="none" w:sz="0" w:space="0" w:color="auto"/>
                <w:right w:val="none" w:sz="0" w:space="0" w:color="auto"/>
              </w:divBdr>
            </w:div>
            <w:div w:id="7033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2298">
      <w:bodyDiv w:val="1"/>
      <w:marLeft w:val="0"/>
      <w:marRight w:val="0"/>
      <w:marTop w:val="0"/>
      <w:marBottom w:val="0"/>
      <w:divBdr>
        <w:top w:val="none" w:sz="0" w:space="0" w:color="auto"/>
        <w:left w:val="none" w:sz="0" w:space="0" w:color="auto"/>
        <w:bottom w:val="none" w:sz="0" w:space="0" w:color="auto"/>
        <w:right w:val="none" w:sz="0" w:space="0" w:color="auto"/>
      </w:divBdr>
    </w:div>
    <w:div w:id="774060996">
      <w:bodyDiv w:val="1"/>
      <w:marLeft w:val="0"/>
      <w:marRight w:val="0"/>
      <w:marTop w:val="0"/>
      <w:marBottom w:val="0"/>
      <w:divBdr>
        <w:top w:val="none" w:sz="0" w:space="0" w:color="auto"/>
        <w:left w:val="none" w:sz="0" w:space="0" w:color="auto"/>
        <w:bottom w:val="none" w:sz="0" w:space="0" w:color="auto"/>
        <w:right w:val="none" w:sz="0" w:space="0" w:color="auto"/>
      </w:divBdr>
    </w:div>
    <w:div w:id="806900823">
      <w:bodyDiv w:val="1"/>
      <w:marLeft w:val="0"/>
      <w:marRight w:val="0"/>
      <w:marTop w:val="0"/>
      <w:marBottom w:val="0"/>
      <w:divBdr>
        <w:top w:val="none" w:sz="0" w:space="0" w:color="auto"/>
        <w:left w:val="none" w:sz="0" w:space="0" w:color="auto"/>
        <w:bottom w:val="none" w:sz="0" w:space="0" w:color="auto"/>
        <w:right w:val="none" w:sz="0" w:space="0" w:color="auto"/>
      </w:divBdr>
    </w:div>
    <w:div w:id="948584953">
      <w:bodyDiv w:val="1"/>
      <w:marLeft w:val="0"/>
      <w:marRight w:val="0"/>
      <w:marTop w:val="0"/>
      <w:marBottom w:val="0"/>
      <w:divBdr>
        <w:top w:val="none" w:sz="0" w:space="0" w:color="auto"/>
        <w:left w:val="none" w:sz="0" w:space="0" w:color="auto"/>
        <w:bottom w:val="none" w:sz="0" w:space="0" w:color="auto"/>
        <w:right w:val="none" w:sz="0" w:space="0" w:color="auto"/>
      </w:divBdr>
    </w:div>
    <w:div w:id="1048722890">
      <w:bodyDiv w:val="1"/>
      <w:marLeft w:val="0"/>
      <w:marRight w:val="0"/>
      <w:marTop w:val="0"/>
      <w:marBottom w:val="0"/>
      <w:divBdr>
        <w:top w:val="none" w:sz="0" w:space="0" w:color="auto"/>
        <w:left w:val="none" w:sz="0" w:space="0" w:color="auto"/>
        <w:bottom w:val="none" w:sz="0" w:space="0" w:color="auto"/>
        <w:right w:val="none" w:sz="0" w:space="0" w:color="auto"/>
      </w:divBdr>
    </w:div>
    <w:div w:id="1304851240">
      <w:bodyDiv w:val="1"/>
      <w:marLeft w:val="0"/>
      <w:marRight w:val="0"/>
      <w:marTop w:val="0"/>
      <w:marBottom w:val="0"/>
      <w:divBdr>
        <w:top w:val="none" w:sz="0" w:space="0" w:color="auto"/>
        <w:left w:val="none" w:sz="0" w:space="0" w:color="auto"/>
        <w:bottom w:val="none" w:sz="0" w:space="0" w:color="auto"/>
        <w:right w:val="none" w:sz="0" w:space="0" w:color="auto"/>
      </w:divBdr>
    </w:div>
    <w:div w:id="1347361784">
      <w:bodyDiv w:val="1"/>
      <w:marLeft w:val="0"/>
      <w:marRight w:val="0"/>
      <w:marTop w:val="0"/>
      <w:marBottom w:val="0"/>
      <w:divBdr>
        <w:top w:val="none" w:sz="0" w:space="0" w:color="auto"/>
        <w:left w:val="none" w:sz="0" w:space="0" w:color="auto"/>
        <w:bottom w:val="none" w:sz="0" w:space="0" w:color="auto"/>
        <w:right w:val="none" w:sz="0" w:space="0" w:color="auto"/>
      </w:divBdr>
      <w:divsChild>
        <w:div w:id="1554123265">
          <w:marLeft w:val="0"/>
          <w:marRight w:val="0"/>
          <w:marTop w:val="0"/>
          <w:marBottom w:val="0"/>
          <w:divBdr>
            <w:top w:val="none" w:sz="0" w:space="0" w:color="auto"/>
            <w:left w:val="none" w:sz="0" w:space="0" w:color="auto"/>
            <w:bottom w:val="none" w:sz="0" w:space="0" w:color="auto"/>
            <w:right w:val="none" w:sz="0" w:space="0" w:color="auto"/>
          </w:divBdr>
        </w:div>
      </w:divsChild>
    </w:div>
    <w:div w:id="1474833342">
      <w:bodyDiv w:val="1"/>
      <w:marLeft w:val="0"/>
      <w:marRight w:val="0"/>
      <w:marTop w:val="0"/>
      <w:marBottom w:val="0"/>
      <w:divBdr>
        <w:top w:val="none" w:sz="0" w:space="0" w:color="auto"/>
        <w:left w:val="none" w:sz="0" w:space="0" w:color="auto"/>
        <w:bottom w:val="none" w:sz="0" w:space="0" w:color="auto"/>
        <w:right w:val="none" w:sz="0" w:space="0" w:color="auto"/>
      </w:divBdr>
    </w:div>
    <w:div w:id="1521622128">
      <w:bodyDiv w:val="1"/>
      <w:marLeft w:val="0"/>
      <w:marRight w:val="0"/>
      <w:marTop w:val="0"/>
      <w:marBottom w:val="0"/>
      <w:divBdr>
        <w:top w:val="none" w:sz="0" w:space="0" w:color="auto"/>
        <w:left w:val="none" w:sz="0" w:space="0" w:color="auto"/>
        <w:bottom w:val="none" w:sz="0" w:space="0" w:color="auto"/>
        <w:right w:val="none" w:sz="0" w:space="0" w:color="auto"/>
      </w:divBdr>
      <w:divsChild>
        <w:div w:id="188690247">
          <w:marLeft w:val="0"/>
          <w:marRight w:val="0"/>
          <w:marTop w:val="0"/>
          <w:marBottom w:val="0"/>
          <w:divBdr>
            <w:top w:val="none" w:sz="0" w:space="0" w:color="auto"/>
            <w:left w:val="none" w:sz="0" w:space="0" w:color="auto"/>
            <w:bottom w:val="none" w:sz="0" w:space="0" w:color="auto"/>
            <w:right w:val="none" w:sz="0" w:space="0" w:color="auto"/>
          </w:divBdr>
        </w:div>
      </w:divsChild>
    </w:div>
    <w:div w:id="1527788822">
      <w:bodyDiv w:val="1"/>
      <w:marLeft w:val="0"/>
      <w:marRight w:val="0"/>
      <w:marTop w:val="0"/>
      <w:marBottom w:val="0"/>
      <w:divBdr>
        <w:top w:val="none" w:sz="0" w:space="0" w:color="auto"/>
        <w:left w:val="none" w:sz="0" w:space="0" w:color="auto"/>
        <w:bottom w:val="none" w:sz="0" w:space="0" w:color="auto"/>
        <w:right w:val="none" w:sz="0" w:space="0" w:color="auto"/>
      </w:divBdr>
    </w:div>
    <w:div w:id="1671592564">
      <w:bodyDiv w:val="1"/>
      <w:marLeft w:val="0"/>
      <w:marRight w:val="0"/>
      <w:marTop w:val="0"/>
      <w:marBottom w:val="0"/>
      <w:divBdr>
        <w:top w:val="none" w:sz="0" w:space="0" w:color="auto"/>
        <w:left w:val="none" w:sz="0" w:space="0" w:color="auto"/>
        <w:bottom w:val="none" w:sz="0" w:space="0" w:color="auto"/>
        <w:right w:val="none" w:sz="0" w:space="0" w:color="auto"/>
      </w:divBdr>
    </w:div>
    <w:div w:id="1716924550">
      <w:bodyDiv w:val="1"/>
      <w:marLeft w:val="0"/>
      <w:marRight w:val="0"/>
      <w:marTop w:val="0"/>
      <w:marBottom w:val="0"/>
      <w:divBdr>
        <w:top w:val="none" w:sz="0" w:space="0" w:color="auto"/>
        <w:left w:val="none" w:sz="0" w:space="0" w:color="auto"/>
        <w:bottom w:val="none" w:sz="0" w:space="0" w:color="auto"/>
        <w:right w:val="none" w:sz="0" w:space="0" w:color="auto"/>
      </w:divBdr>
      <w:divsChild>
        <w:div w:id="116602766">
          <w:marLeft w:val="0"/>
          <w:marRight w:val="0"/>
          <w:marTop w:val="0"/>
          <w:marBottom w:val="0"/>
          <w:divBdr>
            <w:top w:val="none" w:sz="0" w:space="0" w:color="auto"/>
            <w:left w:val="none" w:sz="0" w:space="0" w:color="auto"/>
            <w:bottom w:val="none" w:sz="0" w:space="0" w:color="auto"/>
            <w:right w:val="none" w:sz="0" w:space="0" w:color="auto"/>
          </w:divBdr>
          <w:divsChild>
            <w:div w:id="546339699">
              <w:marLeft w:val="0"/>
              <w:marRight w:val="0"/>
              <w:marTop w:val="0"/>
              <w:marBottom w:val="0"/>
              <w:divBdr>
                <w:top w:val="none" w:sz="0" w:space="0" w:color="auto"/>
                <w:left w:val="none" w:sz="0" w:space="0" w:color="auto"/>
                <w:bottom w:val="none" w:sz="0" w:space="0" w:color="auto"/>
                <w:right w:val="none" w:sz="0" w:space="0" w:color="auto"/>
              </w:divBdr>
            </w:div>
            <w:div w:id="384842694">
              <w:marLeft w:val="0"/>
              <w:marRight w:val="0"/>
              <w:marTop w:val="0"/>
              <w:marBottom w:val="0"/>
              <w:divBdr>
                <w:top w:val="none" w:sz="0" w:space="0" w:color="auto"/>
                <w:left w:val="none" w:sz="0" w:space="0" w:color="auto"/>
                <w:bottom w:val="none" w:sz="0" w:space="0" w:color="auto"/>
                <w:right w:val="none" w:sz="0" w:space="0" w:color="auto"/>
              </w:divBdr>
            </w:div>
            <w:div w:id="773675391">
              <w:marLeft w:val="0"/>
              <w:marRight w:val="0"/>
              <w:marTop w:val="0"/>
              <w:marBottom w:val="0"/>
              <w:divBdr>
                <w:top w:val="none" w:sz="0" w:space="0" w:color="auto"/>
                <w:left w:val="none" w:sz="0" w:space="0" w:color="auto"/>
                <w:bottom w:val="none" w:sz="0" w:space="0" w:color="auto"/>
                <w:right w:val="none" w:sz="0" w:space="0" w:color="auto"/>
              </w:divBdr>
            </w:div>
            <w:div w:id="1847086984">
              <w:marLeft w:val="0"/>
              <w:marRight w:val="0"/>
              <w:marTop w:val="0"/>
              <w:marBottom w:val="0"/>
              <w:divBdr>
                <w:top w:val="none" w:sz="0" w:space="0" w:color="auto"/>
                <w:left w:val="none" w:sz="0" w:space="0" w:color="auto"/>
                <w:bottom w:val="none" w:sz="0" w:space="0" w:color="auto"/>
                <w:right w:val="none" w:sz="0" w:space="0" w:color="auto"/>
              </w:divBdr>
            </w:div>
            <w:div w:id="642274052">
              <w:marLeft w:val="0"/>
              <w:marRight w:val="0"/>
              <w:marTop w:val="0"/>
              <w:marBottom w:val="0"/>
              <w:divBdr>
                <w:top w:val="none" w:sz="0" w:space="0" w:color="auto"/>
                <w:left w:val="none" w:sz="0" w:space="0" w:color="auto"/>
                <w:bottom w:val="none" w:sz="0" w:space="0" w:color="auto"/>
                <w:right w:val="none" w:sz="0" w:space="0" w:color="auto"/>
              </w:divBdr>
            </w:div>
            <w:div w:id="1563978286">
              <w:marLeft w:val="0"/>
              <w:marRight w:val="0"/>
              <w:marTop w:val="0"/>
              <w:marBottom w:val="0"/>
              <w:divBdr>
                <w:top w:val="none" w:sz="0" w:space="0" w:color="auto"/>
                <w:left w:val="none" w:sz="0" w:space="0" w:color="auto"/>
                <w:bottom w:val="none" w:sz="0" w:space="0" w:color="auto"/>
                <w:right w:val="none" w:sz="0" w:space="0" w:color="auto"/>
              </w:divBdr>
            </w:div>
            <w:div w:id="435558300">
              <w:marLeft w:val="0"/>
              <w:marRight w:val="0"/>
              <w:marTop w:val="0"/>
              <w:marBottom w:val="0"/>
              <w:divBdr>
                <w:top w:val="none" w:sz="0" w:space="0" w:color="auto"/>
                <w:left w:val="none" w:sz="0" w:space="0" w:color="auto"/>
                <w:bottom w:val="none" w:sz="0" w:space="0" w:color="auto"/>
                <w:right w:val="none" w:sz="0" w:space="0" w:color="auto"/>
              </w:divBdr>
            </w:div>
            <w:div w:id="1206136558">
              <w:marLeft w:val="0"/>
              <w:marRight w:val="0"/>
              <w:marTop w:val="0"/>
              <w:marBottom w:val="0"/>
              <w:divBdr>
                <w:top w:val="none" w:sz="0" w:space="0" w:color="auto"/>
                <w:left w:val="none" w:sz="0" w:space="0" w:color="auto"/>
                <w:bottom w:val="none" w:sz="0" w:space="0" w:color="auto"/>
                <w:right w:val="none" w:sz="0" w:space="0" w:color="auto"/>
              </w:divBdr>
            </w:div>
            <w:div w:id="1824394320">
              <w:marLeft w:val="0"/>
              <w:marRight w:val="0"/>
              <w:marTop w:val="0"/>
              <w:marBottom w:val="0"/>
              <w:divBdr>
                <w:top w:val="none" w:sz="0" w:space="0" w:color="auto"/>
                <w:left w:val="none" w:sz="0" w:space="0" w:color="auto"/>
                <w:bottom w:val="none" w:sz="0" w:space="0" w:color="auto"/>
                <w:right w:val="none" w:sz="0" w:space="0" w:color="auto"/>
              </w:divBdr>
            </w:div>
            <w:div w:id="15561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056">
      <w:bodyDiv w:val="1"/>
      <w:marLeft w:val="0"/>
      <w:marRight w:val="0"/>
      <w:marTop w:val="0"/>
      <w:marBottom w:val="0"/>
      <w:divBdr>
        <w:top w:val="none" w:sz="0" w:space="0" w:color="auto"/>
        <w:left w:val="none" w:sz="0" w:space="0" w:color="auto"/>
        <w:bottom w:val="none" w:sz="0" w:space="0" w:color="auto"/>
        <w:right w:val="none" w:sz="0" w:space="0" w:color="auto"/>
      </w:divBdr>
    </w:div>
    <w:div w:id="2014410093">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117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churchtimes.co.uk/topics/funerals" TargetMode="External"/><Relationship Id="rId26" Type="http://schemas.openxmlformats.org/officeDocument/2006/relationships/hyperlink" Target="mailto:crossroads_ashford@hotmail.com" TargetMode="External"/><Relationship Id="rId3" Type="http://schemas.openxmlformats.org/officeDocument/2006/relationships/customXml" Target="../customXml/item3.xml"/><Relationship Id="rId21" Type="http://schemas.openxmlformats.org/officeDocument/2006/relationships/hyperlink" Target="mailto:office@sthilda.org" TargetMode="External"/><Relationship Id="rId7" Type="http://schemas.openxmlformats.org/officeDocument/2006/relationships/webSettings" Target="webSettings.xml"/><Relationship Id="rId12" Type="http://schemas.openxmlformats.org/officeDocument/2006/relationships/hyperlink" Target="mailto:office@sthilda.org" TargetMode="External"/><Relationship Id="rId17" Type="http://schemas.openxmlformats.org/officeDocument/2006/relationships/hyperlink" Target="https://www.churchtimes.co.uk/topics/coronavirus" TargetMode="External"/><Relationship Id="rId25" Type="http://schemas.openxmlformats.org/officeDocument/2006/relationships/hyperlink" Target="mailto:Vicar@sthilda.org" TargetMode="External"/><Relationship Id="rId2" Type="http://schemas.openxmlformats.org/officeDocument/2006/relationships/customXml" Target="../customXml/item2.xml"/><Relationship Id="rId16" Type="http://schemas.openxmlformats.org/officeDocument/2006/relationships/hyperlink" Target="https://www.churchtimes.co.uk/topics/prime-minister" TargetMode="External"/><Relationship Id="rId20" Type="http://schemas.openxmlformats.org/officeDocument/2006/relationships/hyperlink" Target="https://www.churchtimes.co.uk/topics/church-build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office@sthilda.org"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84171/FINAL_6.6637_CO_HMG_C19_Recovery_FINAL_110520_v2_WEB__1_.pdf" TargetMode="External"/><Relationship Id="rId23" Type="http://schemas.openxmlformats.org/officeDocument/2006/relationships/hyperlink" Target="mailto:crossroads_ashford@hotmail.co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churchtimes.co.uk/topics/bishop-of-lon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times.co.uk/topics/church-buildings" TargetMode="External"/><Relationship Id="rId22" Type="http://schemas.openxmlformats.org/officeDocument/2006/relationships/hyperlink" Target="mailto:Vicar@sthilda.org"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Hilda%20Genera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8</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 Hilda’s Ashford Middlesex</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Hilda General</dc:creator>
  <cp:keywords/>
  <dc:description/>
  <cp:lastModifiedBy>St Hilda General</cp:lastModifiedBy>
  <cp:revision>3</cp:revision>
  <cp:lastPrinted>2020-05-20T21:00:00Z</cp:lastPrinted>
  <dcterms:created xsi:type="dcterms:W3CDTF">2020-05-20T20:59:00Z</dcterms:created>
  <dcterms:modified xsi:type="dcterms:W3CDTF">2020-05-20T21:03:00Z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